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D0" w:rsidRPr="00760944" w:rsidRDefault="00AC591A" w:rsidP="00EA3F16">
      <w:pPr>
        <w:jc w:val="center"/>
        <w:outlineLvl w:val="0"/>
        <w:rPr>
          <w:rFonts w:ascii="Helvetica" w:hAnsi="Helvetica"/>
          <w:b/>
          <w:bCs/>
          <w:sz w:val="28"/>
          <w:szCs w:val="28"/>
          <w:lang w:val="cs-CZ"/>
        </w:rPr>
      </w:pPr>
      <w:bookmarkStart w:id="0" w:name="_GoBack"/>
      <w:bookmarkEnd w:id="0"/>
      <w:r>
        <w:rPr>
          <w:rFonts w:ascii="Helvetica" w:hAnsi="Helvetica"/>
          <w:b/>
          <w:bCs/>
          <w:sz w:val="28"/>
          <w:szCs w:val="28"/>
          <w:lang w:val="cs-CZ"/>
        </w:rPr>
        <w:t>V</w:t>
      </w:r>
      <w:r w:rsidR="00822CC4" w:rsidRPr="00760944">
        <w:rPr>
          <w:rFonts w:ascii="Helvetica" w:hAnsi="Helvetica"/>
          <w:b/>
          <w:bCs/>
          <w:sz w:val="28"/>
          <w:szCs w:val="28"/>
          <w:lang w:val="cs-CZ"/>
        </w:rPr>
        <w:t>ýstav</w:t>
      </w:r>
      <w:r>
        <w:rPr>
          <w:rFonts w:ascii="Helvetica" w:hAnsi="Helvetica"/>
          <w:b/>
          <w:bCs/>
          <w:sz w:val="28"/>
          <w:szCs w:val="28"/>
          <w:lang w:val="cs-CZ"/>
        </w:rPr>
        <w:t xml:space="preserve">a </w:t>
      </w:r>
      <w:r w:rsidR="00822CC4" w:rsidRPr="00760944">
        <w:rPr>
          <w:rFonts w:ascii="Helvetica" w:hAnsi="Helvetica"/>
          <w:b/>
          <w:bCs/>
          <w:sz w:val="28"/>
          <w:szCs w:val="28"/>
          <w:lang w:val="cs-CZ"/>
        </w:rPr>
        <w:t>Cena Jindřicha Chalupeckého 2019</w:t>
      </w:r>
      <w:r>
        <w:rPr>
          <w:rFonts w:ascii="Helvetica" w:hAnsi="Helvetica"/>
          <w:b/>
          <w:bCs/>
          <w:sz w:val="28"/>
          <w:szCs w:val="28"/>
          <w:lang w:val="cs-CZ"/>
        </w:rPr>
        <w:t xml:space="preserve"> </w:t>
      </w:r>
      <w:r w:rsidR="00822CC4" w:rsidRPr="00760944">
        <w:rPr>
          <w:rFonts w:ascii="Helvetica" w:hAnsi="Helvetica"/>
          <w:b/>
          <w:bCs/>
          <w:sz w:val="28"/>
          <w:szCs w:val="28"/>
          <w:lang w:val="cs-CZ"/>
        </w:rPr>
        <w:t>v Moravské galerii v</w:t>
      </w:r>
      <w:r>
        <w:rPr>
          <w:rFonts w:ascii="Helvetica" w:hAnsi="Helvetica"/>
          <w:b/>
          <w:bCs/>
          <w:sz w:val="28"/>
          <w:szCs w:val="28"/>
          <w:lang w:val="cs-CZ"/>
        </w:rPr>
        <w:t> </w:t>
      </w:r>
      <w:r w:rsidR="00822CC4" w:rsidRPr="00760944">
        <w:rPr>
          <w:rFonts w:ascii="Helvetica" w:hAnsi="Helvetica"/>
          <w:b/>
          <w:bCs/>
          <w:sz w:val="28"/>
          <w:szCs w:val="28"/>
          <w:lang w:val="cs-CZ"/>
        </w:rPr>
        <w:t>Brně</w:t>
      </w:r>
      <w:r>
        <w:rPr>
          <w:rFonts w:ascii="Helvetica" w:hAnsi="Helvetica"/>
          <w:b/>
          <w:bCs/>
          <w:sz w:val="28"/>
          <w:szCs w:val="28"/>
          <w:lang w:val="cs-CZ"/>
        </w:rPr>
        <w:t xml:space="preserve"> je zahájena</w:t>
      </w:r>
      <w:r w:rsidR="00822CC4" w:rsidRPr="00760944">
        <w:rPr>
          <w:rFonts w:ascii="Helvetica" w:hAnsi="Helvetica"/>
          <w:b/>
          <w:bCs/>
          <w:sz w:val="28"/>
          <w:szCs w:val="28"/>
          <w:lang w:val="cs-CZ"/>
        </w:rPr>
        <w:t>.</w:t>
      </w:r>
    </w:p>
    <w:p w:rsidR="004A05D0" w:rsidRPr="00760944" w:rsidRDefault="00654171" w:rsidP="00654171">
      <w:pPr>
        <w:jc w:val="center"/>
        <w:rPr>
          <w:rFonts w:ascii="Helvetica" w:hAnsi="Helvetica"/>
          <w:b/>
          <w:bCs/>
          <w:sz w:val="28"/>
          <w:szCs w:val="28"/>
          <w:lang w:val="cs-CZ"/>
        </w:rPr>
      </w:pPr>
      <w:r w:rsidRPr="00760944">
        <w:rPr>
          <w:rFonts w:ascii="Helvetica" w:hAnsi="Helvetica"/>
          <w:b/>
          <w:bCs/>
          <w:sz w:val="28"/>
          <w:szCs w:val="28"/>
          <w:lang w:val="cs-CZ"/>
        </w:rPr>
        <w:t>Běží na sluneční pohon.</w:t>
      </w:r>
    </w:p>
    <w:p w:rsidR="004A05D0" w:rsidRPr="00833943" w:rsidRDefault="004A05D0">
      <w:pPr>
        <w:jc w:val="both"/>
        <w:rPr>
          <w:rFonts w:ascii="Helvetica" w:eastAsia="Helvetica" w:hAnsi="Helvetica" w:cs="Helvetica"/>
          <w:sz w:val="22"/>
          <w:szCs w:val="22"/>
          <w:lang w:val="cs-CZ"/>
        </w:rPr>
      </w:pPr>
    </w:p>
    <w:p w:rsidR="004A05D0" w:rsidRPr="00833943" w:rsidRDefault="00822CC4">
      <w:pPr>
        <w:jc w:val="both"/>
        <w:rPr>
          <w:rFonts w:ascii="Helvetica" w:hAnsi="Helvetica"/>
          <w:b/>
          <w:bCs/>
          <w:sz w:val="22"/>
          <w:szCs w:val="22"/>
          <w:lang w:val="cs-CZ"/>
        </w:rPr>
      </w:pPr>
      <w:r w:rsidRPr="00833943">
        <w:rPr>
          <w:rFonts w:ascii="Helvetica" w:hAnsi="Helvetica"/>
          <w:b/>
          <w:bCs/>
          <w:sz w:val="22"/>
          <w:szCs w:val="22"/>
          <w:lang w:val="cs-CZ"/>
        </w:rPr>
        <w:t xml:space="preserve">V prostorech Pražákova paláce Moravské galerie v Brně </w:t>
      </w:r>
      <w:r w:rsidR="00654171" w:rsidRPr="00833943">
        <w:rPr>
          <w:rFonts w:ascii="Helvetica" w:hAnsi="Helvetica"/>
          <w:b/>
          <w:bCs/>
          <w:sz w:val="22"/>
          <w:szCs w:val="22"/>
          <w:lang w:val="cs-CZ"/>
        </w:rPr>
        <w:t>byla dnes zahájena</w:t>
      </w:r>
      <w:r w:rsidRPr="00833943">
        <w:rPr>
          <w:rFonts w:ascii="Helvetica" w:hAnsi="Helvetica"/>
          <w:b/>
          <w:bCs/>
          <w:sz w:val="22"/>
          <w:szCs w:val="22"/>
          <w:lang w:val="cs-CZ"/>
        </w:rPr>
        <w:t xml:space="preserve"> výstava Cena Jindřicha Chalupeckého 2019. Letošními nominovanými na toto nejvýznamnější české ocenění pro vizuální umělce jsou umělecká skupina </w:t>
      </w:r>
      <w:proofErr w:type="spellStart"/>
      <w:r w:rsidRPr="00833943">
        <w:rPr>
          <w:rFonts w:ascii="Helvetica" w:hAnsi="Helvetica"/>
          <w:b/>
          <w:bCs/>
          <w:sz w:val="22"/>
          <w:szCs w:val="22"/>
          <w:lang w:val="cs-CZ"/>
        </w:rPr>
        <w:t>Comunite</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Fresca</w:t>
      </w:r>
      <w:proofErr w:type="spellEnd"/>
      <w:r w:rsidRPr="00833943">
        <w:rPr>
          <w:rFonts w:ascii="Helvetica" w:hAnsi="Helvetica"/>
          <w:b/>
          <w:bCs/>
          <w:sz w:val="22"/>
          <w:szCs w:val="22"/>
          <w:lang w:val="cs-CZ"/>
        </w:rPr>
        <w:t xml:space="preserve"> (Dana Balážová, Markéta Filipová, Marie </w:t>
      </w:r>
      <w:proofErr w:type="spellStart"/>
      <w:r w:rsidRPr="00833943">
        <w:rPr>
          <w:rFonts w:ascii="Helvetica" w:hAnsi="Helvetica"/>
          <w:b/>
          <w:bCs/>
          <w:sz w:val="22"/>
          <w:szCs w:val="22"/>
          <w:lang w:val="cs-CZ"/>
        </w:rPr>
        <w:t>Štindlová</w:t>
      </w:r>
      <w:proofErr w:type="spellEnd"/>
      <w:r w:rsidRPr="00833943">
        <w:rPr>
          <w:rFonts w:ascii="Helvetica" w:hAnsi="Helvetica"/>
          <w:b/>
          <w:bCs/>
          <w:sz w:val="22"/>
          <w:szCs w:val="22"/>
          <w:lang w:val="cs-CZ"/>
        </w:rPr>
        <w:t xml:space="preserve">), Andreas Gajdošík, </w:t>
      </w:r>
      <w:proofErr w:type="spellStart"/>
      <w:r w:rsidRPr="00833943">
        <w:rPr>
          <w:rFonts w:ascii="Helvetica" w:hAnsi="Helvetica"/>
          <w:b/>
          <w:bCs/>
          <w:sz w:val="22"/>
          <w:szCs w:val="22"/>
          <w:lang w:val="cs-CZ"/>
        </w:rPr>
        <w:t>Baptiste</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Charneux</w:t>
      </w:r>
      <w:proofErr w:type="spellEnd"/>
      <w:r w:rsidRPr="00833943">
        <w:rPr>
          <w:rFonts w:ascii="Helvetica" w:hAnsi="Helvetica"/>
          <w:b/>
          <w:bCs/>
          <w:sz w:val="22"/>
          <w:szCs w:val="22"/>
          <w:lang w:val="cs-CZ"/>
        </w:rPr>
        <w:t xml:space="preserve">, Marie Lukáčová a Pavla Malinová. Svá díla budou vystavovat </w:t>
      </w:r>
      <w:r w:rsidR="00654171" w:rsidRPr="00833943">
        <w:rPr>
          <w:rFonts w:ascii="Helvetica" w:hAnsi="Helvetica"/>
          <w:b/>
          <w:bCs/>
          <w:sz w:val="22"/>
          <w:szCs w:val="22"/>
          <w:lang w:val="cs-CZ"/>
        </w:rPr>
        <w:t>až</w:t>
      </w:r>
      <w:r w:rsidRPr="00833943">
        <w:rPr>
          <w:rFonts w:ascii="Helvetica" w:hAnsi="Helvetica"/>
          <w:b/>
          <w:bCs/>
          <w:sz w:val="22"/>
          <w:szCs w:val="22"/>
          <w:lang w:val="cs-CZ"/>
        </w:rPr>
        <w:t xml:space="preserve"> do 19. ledna 2020, jméno laureátky či laureáta bude oznámeno 6. prosince 2019. Paralelně s výstavou finalistů b</w:t>
      </w:r>
      <w:r w:rsidR="00654171" w:rsidRPr="00833943">
        <w:rPr>
          <w:rFonts w:ascii="Helvetica" w:hAnsi="Helvetica"/>
          <w:b/>
          <w:bCs/>
          <w:sz w:val="22"/>
          <w:szCs w:val="22"/>
          <w:lang w:val="cs-CZ"/>
        </w:rPr>
        <w:t>yl</w:t>
      </w:r>
      <w:r w:rsidRPr="00833943">
        <w:rPr>
          <w:rFonts w:ascii="Helvetica" w:hAnsi="Helvetica"/>
          <w:b/>
          <w:bCs/>
          <w:sz w:val="22"/>
          <w:szCs w:val="22"/>
          <w:lang w:val="cs-CZ"/>
        </w:rPr>
        <w:t xml:space="preserve"> v Pražákově paláci představen projekt </w:t>
      </w:r>
      <w:proofErr w:type="spellStart"/>
      <w:r w:rsidRPr="00833943">
        <w:rPr>
          <w:rFonts w:ascii="Helvetica" w:hAnsi="Helvetica"/>
          <w:b/>
          <w:bCs/>
          <w:i/>
          <w:iCs/>
          <w:sz w:val="22"/>
          <w:szCs w:val="22"/>
          <w:lang w:val="cs-CZ"/>
        </w:rPr>
        <w:t>Tragodía</w:t>
      </w:r>
      <w:proofErr w:type="spellEnd"/>
      <w:r w:rsidRPr="00833943">
        <w:rPr>
          <w:rFonts w:ascii="Helvetica" w:hAnsi="Helvetica"/>
          <w:b/>
          <w:bCs/>
          <w:sz w:val="22"/>
          <w:szCs w:val="22"/>
          <w:lang w:val="cs-CZ"/>
        </w:rPr>
        <w:t xml:space="preserve"> britské umělkyně </w:t>
      </w:r>
      <w:proofErr w:type="spellStart"/>
      <w:r w:rsidRPr="00833943">
        <w:rPr>
          <w:rFonts w:ascii="Helvetica" w:hAnsi="Helvetica"/>
          <w:b/>
          <w:bCs/>
          <w:sz w:val="22"/>
          <w:szCs w:val="22"/>
          <w:lang w:val="cs-CZ"/>
        </w:rPr>
        <w:t>Tai</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Shani</w:t>
      </w:r>
      <w:proofErr w:type="spellEnd"/>
      <w:r w:rsidRPr="00833943">
        <w:rPr>
          <w:rFonts w:ascii="Helvetica" w:hAnsi="Helvetica"/>
          <w:b/>
          <w:bCs/>
          <w:sz w:val="22"/>
          <w:szCs w:val="22"/>
          <w:lang w:val="cs-CZ"/>
        </w:rPr>
        <w:t xml:space="preserve">, aktuálně nominované na prestižní cenu Turner </w:t>
      </w:r>
      <w:proofErr w:type="spellStart"/>
      <w:r w:rsidRPr="00833943">
        <w:rPr>
          <w:rFonts w:ascii="Helvetica" w:hAnsi="Helvetica"/>
          <w:b/>
          <w:bCs/>
          <w:sz w:val="22"/>
          <w:szCs w:val="22"/>
          <w:lang w:val="cs-CZ"/>
        </w:rPr>
        <w:t>Prize</w:t>
      </w:r>
      <w:proofErr w:type="spellEnd"/>
      <w:r w:rsidRPr="00833943">
        <w:rPr>
          <w:rFonts w:ascii="Helvetica" w:hAnsi="Helvetica"/>
          <w:b/>
          <w:bCs/>
          <w:sz w:val="22"/>
          <w:szCs w:val="22"/>
          <w:lang w:val="cs-CZ"/>
        </w:rPr>
        <w:t>.</w:t>
      </w:r>
    </w:p>
    <w:p w:rsidR="004A05D0" w:rsidRPr="00833943" w:rsidRDefault="004A05D0">
      <w:pPr>
        <w:jc w:val="both"/>
        <w:rPr>
          <w:rFonts w:ascii="Helvetica" w:eastAsia="Helvetica" w:hAnsi="Helvetica" w:cs="Helvetica"/>
          <w:sz w:val="22"/>
          <w:szCs w:val="22"/>
          <w:lang w:val="cs-CZ"/>
        </w:rPr>
      </w:pPr>
    </w:p>
    <w:p w:rsidR="004A05D0" w:rsidRPr="00833943" w:rsidRDefault="00822CC4">
      <w:pPr>
        <w:jc w:val="both"/>
        <w:outlineLvl w:val="0"/>
        <w:rPr>
          <w:rFonts w:ascii="Helvetica" w:hAnsi="Helvetica"/>
          <w:b/>
          <w:bCs/>
          <w:sz w:val="22"/>
          <w:szCs w:val="22"/>
          <w:lang w:val="cs-CZ"/>
        </w:rPr>
      </w:pPr>
      <w:r w:rsidRPr="00833943">
        <w:rPr>
          <w:rFonts w:ascii="Helvetica" w:hAnsi="Helvetica"/>
          <w:b/>
          <w:bCs/>
          <w:sz w:val="22"/>
          <w:szCs w:val="22"/>
          <w:lang w:val="cs-CZ"/>
        </w:rPr>
        <w:t>Cena Jindřicha Chalupeckého 2019</w:t>
      </w:r>
    </w:p>
    <w:p w:rsidR="004A05D0" w:rsidRPr="00833943" w:rsidRDefault="00822CC4">
      <w:pPr>
        <w:jc w:val="both"/>
        <w:outlineLvl w:val="0"/>
        <w:rPr>
          <w:rFonts w:ascii="Helvetica" w:hAnsi="Helvetica"/>
          <w:sz w:val="22"/>
          <w:szCs w:val="22"/>
          <w:lang w:val="cs-CZ"/>
        </w:rPr>
      </w:pPr>
      <w:r w:rsidRPr="00833943">
        <w:rPr>
          <w:rFonts w:ascii="Helvetica" w:hAnsi="Helvetica"/>
          <w:sz w:val="22"/>
          <w:szCs w:val="22"/>
          <w:lang w:val="cs-CZ"/>
        </w:rPr>
        <w:t>Moravská galerie v Brně, Pražákův palác, Husova 18, Brno</w:t>
      </w: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Finalistky a finalisté 30. ročníku: </w:t>
      </w:r>
      <w:proofErr w:type="spellStart"/>
      <w:r w:rsidRPr="00833943">
        <w:rPr>
          <w:rFonts w:ascii="Helvetica" w:hAnsi="Helvetica"/>
          <w:sz w:val="22"/>
          <w:szCs w:val="22"/>
          <w:lang w:val="cs-CZ"/>
        </w:rPr>
        <w:t>Comunite</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Fresca</w:t>
      </w:r>
      <w:proofErr w:type="spellEnd"/>
      <w:r w:rsidRPr="00833943">
        <w:rPr>
          <w:rFonts w:ascii="Helvetica" w:hAnsi="Helvetica"/>
          <w:sz w:val="22"/>
          <w:szCs w:val="22"/>
          <w:lang w:val="cs-CZ"/>
        </w:rPr>
        <w:t xml:space="preserve"> (Dana Balážová, Markéta Filipová, Marie </w:t>
      </w:r>
      <w:proofErr w:type="spellStart"/>
      <w:r w:rsidRPr="00833943">
        <w:rPr>
          <w:rFonts w:ascii="Helvetica" w:hAnsi="Helvetica"/>
          <w:sz w:val="22"/>
          <w:szCs w:val="22"/>
          <w:lang w:val="cs-CZ"/>
        </w:rPr>
        <w:t>Štindlová</w:t>
      </w:r>
      <w:proofErr w:type="spellEnd"/>
      <w:r w:rsidRPr="00833943">
        <w:rPr>
          <w:rFonts w:ascii="Helvetica" w:hAnsi="Helvetica"/>
          <w:sz w:val="22"/>
          <w:szCs w:val="22"/>
          <w:lang w:val="cs-CZ"/>
        </w:rPr>
        <w:t xml:space="preserve">), Andreas Gajdošík, </w:t>
      </w:r>
      <w:proofErr w:type="spellStart"/>
      <w:r w:rsidRPr="00833943">
        <w:rPr>
          <w:rFonts w:ascii="Helvetica" w:hAnsi="Helvetica"/>
          <w:sz w:val="22"/>
          <w:szCs w:val="22"/>
          <w:lang w:val="cs-CZ"/>
        </w:rPr>
        <w:t>Baptiste</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Charneux</w:t>
      </w:r>
      <w:proofErr w:type="spellEnd"/>
      <w:r w:rsidRPr="00833943">
        <w:rPr>
          <w:rFonts w:ascii="Helvetica" w:hAnsi="Helvetica"/>
          <w:sz w:val="22"/>
          <w:szCs w:val="22"/>
          <w:lang w:val="cs-CZ"/>
        </w:rPr>
        <w:t>, Marie Lukáčová a Pavla Malinová</w:t>
      </w: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Kurátorky: Barbora Ciprová, Karina Kottová</w:t>
      </w: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27. 9. 2019 – 19. 1. 2020</w:t>
      </w:r>
    </w:p>
    <w:p w:rsidR="004A05D0" w:rsidRPr="00833943" w:rsidRDefault="004A05D0">
      <w:pPr>
        <w:jc w:val="both"/>
        <w:rPr>
          <w:rFonts w:ascii="Helvetica" w:hAnsi="Helvetica"/>
          <w:sz w:val="22"/>
          <w:szCs w:val="22"/>
          <w:lang w:val="cs-CZ"/>
        </w:rPr>
      </w:pPr>
    </w:p>
    <w:p w:rsidR="004A05D0" w:rsidRPr="00833943" w:rsidRDefault="00822CC4">
      <w:pPr>
        <w:jc w:val="both"/>
        <w:outlineLvl w:val="0"/>
        <w:rPr>
          <w:rFonts w:ascii="Helvetica" w:hAnsi="Helvetica"/>
          <w:b/>
          <w:bCs/>
          <w:sz w:val="22"/>
          <w:szCs w:val="22"/>
          <w:lang w:val="cs-CZ"/>
        </w:rPr>
      </w:pPr>
      <w:r w:rsidRPr="00833943">
        <w:rPr>
          <w:rFonts w:ascii="Helvetica" w:hAnsi="Helvetica"/>
          <w:b/>
          <w:bCs/>
          <w:sz w:val="22"/>
          <w:szCs w:val="22"/>
          <w:lang w:val="cs-CZ"/>
        </w:rPr>
        <w:t>Zahraniční host</w:t>
      </w:r>
    </w:p>
    <w:p w:rsidR="004A05D0" w:rsidRPr="00833943" w:rsidRDefault="00822CC4">
      <w:pPr>
        <w:jc w:val="both"/>
        <w:outlineLvl w:val="0"/>
        <w:rPr>
          <w:rFonts w:ascii="Helvetica" w:hAnsi="Helvetica"/>
          <w:b/>
          <w:bCs/>
          <w:sz w:val="22"/>
          <w:szCs w:val="22"/>
          <w:shd w:val="clear" w:color="auto" w:fill="FFFF00"/>
          <w:lang w:val="cs-CZ"/>
        </w:rPr>
      </w:pPr>
      <w:proofErr w:type="spellStart"/>
      <w:r w:rsidRPr="00833943">
        <w:rPr>
          <w:rFonts w:ascii="Helvetica" w:hAnsi="Helvetica"/>
          <w:b/>
          <w:bCs/>
          <w:sz w:val="22"/>
          <w:szCs w:val="22"/>
          <w:lang w:val="cs-CZ"/>
        </w:rPr>
        <w:t>Tai</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Shani</w:t>
      </w:r>
      <w:proofErr w:type="spellEnd"/>
      <w:r w:rsidRPr="00833943">
        <w:rPr>
          <w:rFonts w:ascii="Helvetica" w:hAnsi="Helvetica"/>
          <w:b/>
          <w:bCs/>
          <w:sz w:val="22"/>
          <w:szCs w:val="22"/>
          <w:lang w:val="cs-CZ"/>
        </w:rPr>
        <w:t xml:space="preserve">: </w:t>
      </w:r>
      <w:proofErr w:type="spellStart"/>
      <w:r w:rsidRPr="00833943">
        <w:rPr>
          <w:rFonts w:ascii="Helvetica" w:hAnsi="Helvetica"/>
          <w:b/>
          <w:bCs/>
          <w:i/>
          <w:iCs/>
          <w:sz w:val="22"/>
          <w:szCs w:val="22"/>
          <w:lang w:val="cs-CZ"/>
        </w:rPr>
        <w:t>Tragodía</w:t>
      </w:r>
      <w:proofErr w:type="spellEnd"/>
    </w:p>
    <w:p w:rsidR="004A05D0" w:rsidRPr="00833943" w:rsidRDefault="00822CC4">
      <w:pPr>
        <w:jc w:val="both"/>
        <w:outlineLvl w:val="0"/>
        <w:rPr>
          <w:rFonts w:ascii="Helvetica" w:hAnsi="Helvetica"/>
          <w:sz w:val="22"/>
          <w:szCs w:val="22"/>
          <w:lang w:val="cs-CZ"/>
        </w:rPr>
      </w:pPr>
      <w:r w:rsidRPr="00833943">
        <w:rPr>
          <w:rFonts w:ascii="Helvetica" w:hAnsi="Helvetica"/>
          <w:sz w:val="22"/>
          <w:szCs w:val="22"/>
          <w:lang w:val="cs-CZ"/>
        </w:rPr>
        <w:t>Kurátorka: Tereza Jindrová</w:t>
      </w: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27. 9. – 8. 12. 2019</w:t>
      </w:r>
    </w:p>
    <w:p w:rsidR="004A05D0" w:rsidRPr="00833943" w:rsidRDefault="004A05D0">
      <w:pPr>
        <w:jc w:val="both"/>
        <w:rPr>
          <w:rFonts w:ascii="Helvetica" w:eastAsia="Helvetica" w:hAnsi="Helvetica" w:cs="Helvetica"/>
          <w:sz w:val="22"/>
          <w:szCs w:val="22"/>
          <w:lang w:val="cs-CZ"/>
        </w:rPr>
      </w:pP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Autorky z uměleckého uskupení </w:t>
      </w:r>
      <w:proofErr w:type="spellStart"/>
      <w:r w:rsidRPr="00833943">
        <w:rPr>
          <w:rFonts w:ascii="Helvetica" w:hAnsi="Helvetica"/>
          <w:b/>
          <w:bCs/>
          <w:sz w:val="22"/>
          <w:szCs w:val="22"/>
          <w:lang w:val="cs-CZ"/>
        </w:rPr>
        <w:t>Comunite</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Fresca</w:t>
      </w:r>
      <w:proofErr w:type="spellEnd"/>
      <w:r w:rsidRPr="00833943">
        <w:rPr>
          <w:rFonts w:ascii="Helvetica" w:hAnsi="Helvetica"/>
          <w:b/>
          <w:bCs/>
          <w:sz w:val="22"/>
          <w:szCs w:val="22"/>
          <w:lang w:val="cs-CZ"/>
        </w:rPr>
        <w:t xml:space="preserve"> </w:t>
      </w:r>
      <w:r w:rsidRPr="00833943">
        <w:rPr>
          <w:rFonts w:ascii="Helvetica" w:hAnsi="Helvetica"/>
          <w:sz w:val="22"/>
          <w:szCs w:val="22"/>
          <w:lang w:val="cs-CZ"/>
        </w:rPr>
        <w:t xml:space="preserve">využily tradiční řemeslo, které dalo název jejich triu, vysoce aktuálním a zároveň veřejně prospěšným způsobem, když realizovaly fresky formou daru v místech působení vybraných charitativních a neziskových organizací. </w:t>
      </w:r>
      <w:r w:rsidRPr="00833943">
        <w:rPr>
          <w:rFonts w:ascii="Helvetica" w:hAnsi="Helvetica"/>
          <w:b/>
          <w:bCs/>
          <w:sz w:val="22"/>
          <w:szCs w:val="22"/>
          <w:lang w:val="cs-CZ"/>
        </w:rPr>
        <w:t xml:space="preserve">Andreas Gajdošík </w:t>
      </w:r>
      <w:r w:rsidRPr="00833943">
        <w:rPr>
          <w:rFonts w:ascii="Helvetica" w:hAnsi="Helvetica"/>
          <w:sz w:val="22"/>
          <w:szCs w:val="22"/>
          <w:lang w:val="cs-CZ"/>
        </w:rPr>
        <w:t xml:space="preserve">pokračuje ve společensky angažovaném, užitečném umění hraničícím s politickou satirou. Francouzský umělec žijící v Praze, </w:t>
      </w:r>
      <w:proofErr w:type="spellStart"/>
      <w:r w:rsidRPr="00833943">
        <w:rPr>
          <w:rFonts w:ascii="Helvetica" w:hAnsi="Helvetica"/>
          <w:b/>
          <w:bCs/>
          <w:sz w:val="22"/>
          <w:szCs w:val="22"/>
          <w:lang w:val="cs-CZ"/>
        </w:rPr>
        <w:t>Baptiste</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Charneux</w:t>
      </w:r>
      <w:proofErr w:type="spellEnd"/>
      <w:r w:rsidRPr="00833943">
        <w:rPr>
          <w:rFonts w:ascii="Helvetica" w:hAnsi="Helvetica"/>
          <w:b/>
          <w:bCs/>
          <w:sz w:val="22"/>
          <w:szCs w:val="22"/>
          <w:lang w:val="cs-CZ"/>
        </w:rPr>
        <w:t>,</w:t>
      </w:r>
      <w:r w:rsidRPr="00833943">
        <w:rPr>
          <w:rFonts w:ascii="Helvetica" w:hAnsi="Helvetica"/>
          <w:sz w:val="22"/>
          <w:szCs w:val="22"/>
          <w:lang w:val="cs-CZ"/>
        </w:rPr>
        <w:t xml:space="preserve"> navazuje na svou dosavadní praxi soustředěného ohledávání prostoru, ve kterém se pohybuje a vystavuje, a testuje hranice možností svého oblíbeného materiálu – keramiky. V audiovizuální instalaci představené na výstavě Cena Jindřicha Chalupeckého 2019 zkoumá </w:t>
      </w:r>
      <w:r w:rsidRPr="00833943">
        <w:rPr>
          <w:rFonts w:ascii="Helvetica" w:hAnsi="Helvetica"/>
          <w:b/>
          <w:bCs/>
          <w:sz w:val="22"/>
          <w:szCs w:val="22"/>
          <w:lang w:val="cs-CZ"/>
        </w:rPr>
        <w:t>Marie Lukáčová</w:t>
      </w:r>
      <w:r w:rsidRPr="00833943">
        <w:rPr>
          <w:rFonts w:ascii="Helvetica" w:hAnsi="Helvetica"/>
          <w:sz w:val="22"/>
          <w:szCs w:val="22"/>
          <w:lang w:val="cs-CZ"/>
        </w:rPr>
        <w:t xml:space="preserve"> přebujelý kapitalismus v době postupující ekologické krize z perspektivy brouků a parazitů. V malbách </w:t>
      </w:r>
      <w:r w:rsidRPr="00833943">
        <w:rPr>
          <w:rFonts w:ascii="Helvetica" w:hAnsi="Helvetica"/>
          <w:b/>
          <w:bCs/>
          <w:sz w:val="22"/>
          <w:szCs w:val="22"/>
          <w:lang w:val="cs-CZ"/>
        </w:rPr>
        <w:t>Pavly Malinové</w:t>
      </w:r>
      <w:r w:rsidRPr="00833943">
        <w:rPr>
          <w:rFonts w:ascii="Helvetica" w:hAnsi="Helvetica"/>
          <w:sz w:val="22"/>
          <w:szCs w:val="22"/>
          <w:lang w:val="cs-CZ"/>
        </w:rPr>
        <w:t xml:space="preserve"> je možné vypozorovat zamyšlení nad mezilidskou a vztahovou komunikací, ztělesněnou ve specifické estetice jejích robustních postav a takřka sochařského tvarosloví. Zároveň se všichni vystavující kolektivně rozhodli udělat </w:t>
      </w:r>
      <w:r w:rsidRPr="00833943">
        <w:rPr>
          <w:rFonts w:ascii="Helvetica" w:hAnsi="Helvetica"/>
          <w:b/>
          <w:bCs/>
          <w:sz w:val="22"/>
          <w:szCs w:val="22"/>
          <w:lang w:val="cs-CZ"/>
        </w:rPr>
        <w:t>podstatný společný krok</w:t>
      </w:r>
      <w:r w:rsidRPr="00833943">
        <w:rPr>
          <w:rFonts w:ascii="Helvetica" w:hAnsi="Helvetica"/>
          <w:sz w:val="22"/>
          <w:szCs w:val="22"/>
          <w:lang w:val="cs-CZ"/>
        </w:rPr>
        <w:t xml:space="preserve">, když souhlasili s tím, aby celá výstava byla namísto klasických zdrojů poháněna </w:t>
      </w:r>
      <w:r w:rsidRPr="00833943">
        <w:rPr>
          <w:rFonts w:ascii="Helvetica" w:hAnsi="Helvetica"/>
          <w:b/>
          <w:bCs/>
          <w:sz w:val="22"/>
          <w:szCs w:val="22"/>
          <w:lang w:val="cs-CZ"/>
        </w:rPr>
        <w:t>solární energií</w:t>
      </w:r>
      <w:r w:rsidRPr="00833943">
        <w:rPr>
          <w:rFonts w:ascii="Helvetica" w:hAnsi="Helvetica"/>
          <w:sz w:val="22"/>
          <w:szCs w:val="22"/>
          <w:lang w:val="cs-CZ"/>
        </w:rPr>
        <w:t>. Tento bezprecedentní případ alternativního pohonu umělecké výstavy v renomované lokální instituci je zároveň závazkem pro pořadatele, kteří tím sami sebe postavili před nelehkou výzvu – mnohem komplexněji než dosud zhodnotit ekologické dopady své práce.</w:t>
      </w:r>
    </w:p>
    <w:p w:rsidR="004A05D0" w:rsidRPr="00833943" w:rsidRDefault="004A05D0">
      <w:pPr>
        <w:jc w:val="both"/>
        <w:outlineLvl w:val="0"/>
        <w:rPr>
          <w:rFonts w:ascii="Helvetica" w:eastAsia="Helvetica" w:hAnsi="Helvetica" w:cs="Helvetica"/>
          <w:b/>
          <w:bCs/>
          <w:sz w:val="22"/>
          <w:szCs w:val="22"/>
          <w:lang w:val="cs-CZ"/>
        </w:rPr>
      </w:pPr>
    </w:p>
    <w:p w:rsidR="004A05D0" w:rsidRPr="00EA3F16" w:rsidRDefault="00822CC4">
      <w:pPr>
        <w:jc w:val="both"/>
        <w:outlineLvl w:val="0"/>
        <w:rPr>
          <w:rFonts w:ascii="Helvetica" w:hAnsi="Helvetica"/>
          <w:b/>
          <w:bCs/>
          <w:lang w:val="cs-CZ"/>
        </w:rPr>
      </w:pPr>
      <w:r w:rsidRPr="00AC3976">
        <w:rPr>
          <w:rFonts w:ascii="Helvetica" w:hAnsi="Helvetica"/>
          <w:b/>
          <w:bCs/>
          <w:lang w:val="cs-CZ"/>
        </w:rPr>
        <w:t>Počítání uhlíkové stopy výstavního provozu</w:t>
      </w: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Jak říkají kurátorky výstavy Barbora Ciprová a Karina Kottová, </w:t>
      </w:r>
      <w:r w:rsidRPr="00833943">
        <w:rPr>
          <w:rFonts w:ascii="Helvetica" w:hAnsi="Helvetica"/>
          <w:i/>
          <w:iCs/>
          <w:sz w:val="22"/>
          <w:szCs w:val="22"/>
          <w:lang w:val="cs-CZ"/>
        </w:rPr>
        <w:t xml:space="preserve">„nejekologičtější by samozřejmě bylo žádné umění nedělat a nezatěžovat jím už tak labilní ekosystémy. Jako zástupkyně a zástupci uměleckého světa si ale těžko přiznáváme vlastní nadbytečnost a stále se ještě pokoušíme obhajovat roli umění jako aktivizačního </w:t>
      </w:r>
      <w:r w:rsidRPr="00833943">
        <w:rPr>
          <w:rFonts w:ascii="Helvetica" w:hAnsi="Helvetica"/>
          <w:i/>
          <w:iCs/>
          <w:sz w:val="22"/>
          <w:szCs w:val="22"/>
          <w:lang w:val="cs-CZ"/>
        </w:rPr>
        <w:lastRenderedPageBreak/>
        <w:t xml:space="preserve">činitele, který právě v nelehkých dobách nabývá na důležitosti.“. </w:t>
      </w:r>
      <w:r w:rsidRPr="00833943">
        <w:rPr>
          <w:rFonts w:ascii="Helvetica" w:hAnsi="Helvetica"/>
          <w:sz w:val="22"/>
          <w:szCs w:val="22"/>
          <w:lang w:val="cs-CZ"/>
        </w:rPr>
        <w:t xml:space="preserve">Skrze důsledné sledování a počítání energetické náročnosti a uhlíkové stopy výroby a provozu jednotlivých uměleckých děl prezentovaných na výstavě </w:t>
      </w:r>
      <w:proofErr w:type="spellStart"/>
      <w:r w:rsidRPr="00833943">
        <w:rPr>
          <w:rFonts w:ascii="Helvetica" w:hAnsi="Helvetica"/>
          <w:sz w:val="22"/>
          <w:szCs w:val="22"/>
          <w:lang w:val="cs-CZ"/>
        </w:rPr>
        <w:t>CJCh</w:t>
      </w:r>
      <w:proofErr w:type="spellEnd"/>
      <w:r w:rsidRPr="00833943">
        <w:rPr>
          <w:rFonts w:ascii="Helvetica" w:hAnsi="Helvetica"/>
          <w:sz w:val="22"/>
          <w:szCs w:val="22"/>
          <w:lang w:val="cs-CZ"/>
        </w:rPr>
        <w:t xml:space="preserve"> 2019 i zhodnocení samotného fungování Společnosti Jindřicha Chalupeckého při přípravě výstavy (cestování mezi Prahou a Brnem, svozy uměleckých děl apod.) se tak </w:t>
      </w:r>
      <w:r w:rsidRPr="00833943">
        <w:rPr>
          <w:rFonts w:ascii="Helvetica" w:hAnsi="Helvetica"/>
          <w:b/>
          <w:bCs/>
          <w:sz w:val="22"/>
          <w:szCs w:val="22"/>
          <w:lang w:val="cs-CZ"/>
        </w:rPr>
        <w:t>realizace výstavy třicátého ročníku Ceny Jindřicha Chalupeckého stala doslova experimentální laboratoří</w:t>
      </w:r>
      <w:r w:rsidRPr="00833943">
        <w:rPr>
          <w:rFonts w:ascii="Helvetica" w:hAnsi="Helvetica"/>
          <w:sz w:val="22"/>
          <w:szCs w:val="22"/>
          <w:lang w:val="cs-CZ"/>
        </w:rPr>
        <w:t>, která kriticky zkoumá možnosti a úskalí využití obnovitelných zdrojů energie pro umělecké účely.</w:t>
      </w:r>
    </w:p>
    <w:p w:rsidR="004A05D0" w:rsidRPr="00833943" w:rsidRDefault="004A05D0">
      <w:pPr>
        <w:jc w:val="both"/>
        <w:rPr>
          <w:rFonts w:ascii="Helvetica" w:eastAsia="Helvetica" w:hAnsi="Helvetica" w:cs="Helvetica"/>
          <w:i/>
          <w:iCs/>
          <w:sz w:val="22"/>
          <w:szCs w:val="22"/>
          <w:lang w:val="cs-CZ"/>
        </w:rPr>
      </w:pPr>
    </w:p>
    <w:p w:rsidR="004A05D0" w:rsidRPr="00833943" w:rsidRDefault="00822CC4">
      <w:pPr>
        <w:jc w:val="both"/>
        <w:rPr>
          <w:rFonts w:ascii="Helvetica" w:hAnsi="Helvetica"/>
          <w:i/>
          <w:iCs/>
          <w:sz w:val="22"/>
          <w:szCs w:val="22"/>
          <w:lang w:val="cs-CZ"/>
        </w:rPr>
      </w:pPr>
      <w:r w:rsidRPr="00833943">
        <w:rPr>
          <w:rFonts w:ascii="Helvetica" w:hAnsi="Helvetica"/>
          <w:sz w:val="22"/>
          <w:szCs w:val="22"/>
          <w:lang w:val="cs-CZ"/>
        </w:rPr>
        <w:t xml:space="preserve">Společnost Jindřicha Chalupeckého, která je mimo jiné součástí kolektivu Feministická umělecká instituce zaměřeného na institucionální formy péče, </w:t>
      </w:r>
      <w:proofErr w:type="spellStart"/>
      <w:r w:rsidRPr="00833943">
        <w:rPr>
          <w:rFonts w:ascii="Helvetica" w:hAnsi="Helvetica"/>
          <w:sz w:val="22"/>
          <w:szCs w:val="22"/>
          <w:lang w:val="cs-CZ"/>
        </w:rPr>
        <w:t>inkluzivity</w:t>
      </w:r>
      <w:proofErr w:type="spellEnd"/>
      <w:r w:rsidRPr="00833943">
        <w:rPr>
          <w:rFonts w:ascii="Helvetica" w:hAnsi="Helvetica"/>
          <w:sz w:val="22"/>
          <w:szCs w:val="22"/>
          <w:lang w:val="cs-CZ"/>
        </w:rPr>
        <w:t xml:space="preserve"> a odpovědnosti, se rozhodla tuto ideu uvést do praxe na základě konzultací s vystavujícími autorkami a autory. O realizaci projektu se potom zasloužili zejména zástupci Moravské galerie, především díky systematickému vyjednávání se statutárním městem Brno. Ředitel Moravské galerie, Jan Press, také úspěšně oslovil stěžejního partnera výstavy, společnost </w:t>
      </w:r>
      <w:proofErr w:type="spellStart"/>
      <w:r w:rsidRPr="00833943">
        <w:rPr>
          <w:rFonts w:ascii="Helvetica" w:hAnsi="Helvetica"/>
          <w:b/>
          <w:bCs/>
          <w:sz w:val="22"/>
          <w:szCs w:val="22"/>
          <w:lang w:val="cs-CZ"/>
        </w:rPr>
        <w:t>FitCraft</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Energy</w:t>
      </w:r>
      <w:proofErr w:type="spellEnd"/>
      <w:r w:rsidRPr="00833943">
        <w:rPr>
          <w:rFonts w:ascii="Helvetica" w:hAnsi="Helvetica"/>
          <w:sz w:val="22"/>
          <w:szCs w:val="22"/>
          <w:lang w:val="cs-CZ"/>
        </w:rPr>
        <w:t xml:space="preserve">, která navrhla a realizovala celé řešení </w:t>
      </w:r>
      <w:proofErr w:type="spellStart"/>
      <w:r w:rsidRPr="00833943">
        <w:rPr>
          <w:rFonts w:ascii="Helvetica" w:hAnsi="Helvetica"/>
          <w:sz w:val="22"/>
          <w:szCs w:val="22"/>
          <w:lang w:val="cs-CZ"/>
        </w:rPr>
        <w:t>fotovoltaického</w:t>
      </w:r>
      <w:proofErr w:type="spellEnd"/>
      <w:r w:rsidRPr="00833943">
        <w:rPr>
          <w:rFonts w:ascii="Helvetica" w:hAnsi="Helvetica"/>
          <w:sz w:val="22"/>
          <w:szCs w:val="22"/>
          <w:lang w:val="cs-CZ"/>
        </w:rPr>
        <w:t xml:space="preserve"> pole a laskavě zapůjčila vše potřebné pro jeho chod. Ve spolupráci s architektonickým studiem </w:t>
      </w:r>
      <w:r w:rsidRPr="00833943">
        <w:rPr>
          <w:rFonts w:ascii="Helvetica" w:hAnsi="Helvetica"/>
          <w:b/>
          <w:bCs/>
          <w:sz w:val="22"/>
          <w:szCs w:val="22"/>
          <w:lang w:val="cs-CZ"/>
        </w:rPr>
        <w:t xml:space="preserve">No </w:t>
      </w:r>
      <w:proofErr w:type="spellStart"/>
      <w:r w:rsidRPr="00833943">
        <w:rPr>
          <w:rFonts w:ascii="Helvetica" w:hAnsi="Helvetica"/>
          <w:b/>
          <w:bCs/>
          <w:sz w:val="22"/>
          <w:szCs w:val="22"/>
          <w:lang w:val="cs-CZ"/>
        </w:rPr>
        <w:t>Architects</w:t>
      </w:r>
      <w:proofErr w:type="spellEnd"/>
      <w:r w:rsidRPr="00833943">
        <w:rPr>
          <w:rFonts w:ascii="Helvetica" w:hAnsi="Helvetica"/>
          <w:sz w:val="22"/>
          <w:szCs w:val="22"/>
          <w:lang w:val="cs-CZ"/>
        </w:rPr>
        <w:t xml:space="preserve"> (Daniela </w:t>
      </w:r>
      <w:proofErr w:type="spellStart"/>
      <w:r w:rsidRPr="00833943">
        <w:rPr>
          <w:rFonts w:ascii="Helvetica" w:hAnsi="Helvetica"/>
          <w:sz w:val="22"/>
          <w:szCs w:val="22"/>
          <w:lang w:val="cs-CZ"/>
        </w:rPr>
        <w:t>Baráčková</w:t>
      </w:r>
      <w:proofErr w:type="spellEnd"/>
      <w:r w:rsidRPr="00833943">
        <w:rPr>
          <w:rFonts w:ascii="Helvetica" w:hAnsi="Helvetica"/>
          <w:sz w:val="22"/>
          <w:szCs w:val="22"/>
          <w:lang w:val="cs-CZ"/>
        </w:rPr>
        <w:t xml:space="preserve"> a Jakub Filip Novák) pak byla pro celý prostor výstavy v přízemí historické budovy Pražákova paláce vytvořena externí rozvodná síť dodávající proud ze sluneční energie. Tento radikální experiment nicméně jeho účastníci nečiní s cílem naoko neutralizovat energetickou náročnost své profese. Organizátoři by si primárně přáli otevřít tímto počinem širší diskuzi na téma udržitelnosti uměleckého provozu a produkce uměleckých děl.</w:t>
      </w:r>
    </w:p>
    <w:p w:rsidR="004A05D0" w:rsidRPr="00833943" w:rsidRDefault="004A05D0">
      <w:pPr>
        <w:jc w:val="both"/>
        <w:rPr>
          <w:rFonts w:ascii="Helvetica" w:eastAsia="Helvetica" w:hAnsi="Helvetica" w:cs="Helvetica"/>
          <w:sz w:val="22"/>
          <w:szCs w:val="22"/>
          <w:lang w:val="cs-CZ"/>
        </w:rPr>
      </w:pPr>
    </w:p>
    <w:p w:rsidR="004A05D0" w:rsidRPr="00AC3976" w:rsidRDefault="00822CC4">
      <w:pPr>
        <w:jc w:val="both"/>
        <w:outlineLvl w:val="0"/>
        <w:rPr>
          <w:rFonts w:ascii="Helvetica" w:hAnsi="Helvetica"/>
          <w:b/>
          <w:bCs/>
          <w:lang w:val="cs-CZ"/>
        </w:rPr>
      </w:pPr>
      <w:proofErr w:type="spellStart"/>
      <w:r w:rsidRPr="00AC3976">
        <w:rPr>
          <w:rFonts w:ascii="Helvetica" w:hAnsi="Helvetica"/>
          <w:b/>
          <w:bCs/>
          <w:lang w:val="cs-CZ"/>
        </w:rPr>
        <w:t>Tai</w:t>
      </w:r>
      <w:proofErr w:type="spellEnd"/>
      <w:r w:rsidRPr="00AC3976">
        <w:rPr>
          <w:rFonts w:ascii="Helvetica" w:hAnsi="Helvetica"/>
          <w:b/>
          <w:bCs/>
          <w:lang w:val="cs-CZ"/>
        </w:rPr>
        <w:t xml:space="preserve"> </w:t>
      </w:r>
      <w:proofErr w:type="spellStart"/>
      <w:r w:rsidRPr="00AC3976">
        <w:rPr>
          <w:rFonts w:ascii="Helvetica" w:hAnsi="Helvetica"/>
          <w:b/>
          <w:bCs/>
          <w:lang w:val="cs-CZ"/>
        </w:rPr>
        <w:t>Shani</w:t>
      </w:r>
      <w:proofErr w:type="spellEnd"/>
      <w:r w:rsidRPr="00AC3976">
        <w:rPr>
          <w:rFonts w:ascii="Helvetica" w:hAnsi="Helvetica"/>
          <w:b/>
          <w:bCs/>
          <w:lang w:val="cs-CZ"/>
        </w:rPr>
        <w:t xml:space="preserve"> a její záliba v tragédii, která vynesla nominaci na Turner </w:t>
      </w:r>
      <w:proofErr w:type="spellStart"/>
      <w:r w:rsidRPr="00AC3976">
        <w:rPr>
          <w:rFonts w:ascii="Helvetica" w:hAnsi="Helvetica"/>
          <w:b/>
          <w:bCs/>
          <w:lang w:val="cs-CZ"/>
        </w:rPr>
        <w:t>Prize</w:t>
      </w:r>
      <w:proofErr w:type="spellEnd"/>
    </w:p>
    <w:p w:rsidR="004A05D0" w:rsidRPr="00833943" w:rsidRDefault="004A05D0">
      <w:pPr>
        <w:jc w:val="both"/>
        <w:rPr>
          <w:rFonts w:ascii="Helvetica" w:hAnsi="Helvetica"/>
          <w:b/>
          <w:bCs/>
          <w:color w:val="FF40FF"/>
          <w:sz w:val="22"/>
          <w:szCs w:val="22"/>
          <w:u w:color="FF40FF"/>
          <w:lang w:val="cs-CZ"/>
        </w:rPr>
      </w:pP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Také v letošním roce pokračují organizátoři Ceny Jindřicha Chalupeckého v tradici představení zahraničního hosta, který připraví samostatný projekt paralelně s výstavou finalistek a finalistů. Jedná se již tradičně o výraznou současnou umělkyni či umělce, jejíž či jehož práce rezonuje s aktuálním děním na české umělecké scéně, přestože zde dosud nebyla zevrubněji představena. Po výstavách Laure </w:t>
      </w:r>
      <w:proofErr w:type="spellStart"/>
      <w:r w:rsidRPr="00833943">
        <w:rPr>
          <w:rFonts w:ascii="Helvetica" w:hAnsi="Helvetica"/>
          <w:sz w:val="22"/>
          <w:szCs w:val="22"/>
          <w:lang w:val="cs-CZ"/>
        </w:rPr>
        <w:t>Prouvost</w:t>
      </w:r>
      <w:proofErr w:type="spellEnd"/>
      <w:r w:rsidRPr="00833943">
        <w:rPr>
          <w:rFonts w:ascii="Helvetica" w:hAnsi="Helvetica"/>
          <w:sz w:val="22"/>
          <w:szCs w:val="22"/>
          <w:lang w:val="cs-CZ"/>
        </w:rPr>
        <w:t xml:space="preserve"> (2016), </w:t>
      </w:r>
      <w:proofErr w:type="spellStart"/>
      <w:r w:rsidRPr="00833943">
        <w:rPr>
          <w:rFonts w:ascii="Helvetica" w:hAnsi="Helvetica"/>
          <w:sz w:val="22"/>
          <w:szCs w:val="22"/>
          <w:lang w:val="cs-CZ"/>
        </w:rPr>
        <w:t>Clemense</w:t>
      </w:r>
      <w:proofErr w:type="spellEnd"/>
      <w:r w:rsidRPr="00833943">
        <w:rPr>
          <w:rFonts w:ascii="Helvetica" w:hAnsi="Helvetica"/>
          <w:sz w:val="22"/>
          <w:szCs w:val="22"/>
          <w:lang w:val="cs-CZ"/>
        </w:rPr>
        <w:t xml:space="preserve"> von </w:t>
      </w:r>
      <w:proofErr w:type="spellStart"/>
      <w:r w:rsidRPr="00833943">
        <w:rPr>
          <w:rFonts w:ascii="Helvetica" w:hAnsi="Helvetica"/>
          <w:sz w:val="22"/>
          <w:szCs w:val="22"/>
          <w:lang w:val="cs-CZ"/>
        </w:rPr>
        <w:t>Wedemeyera</w:t>
      </w:r>
      <w:proofErr w:type="spellEnd"/>
      <w:r w:rsidRPr="00833943">
        <w:rPr>
          <w:rFonts w:ascii="Helvetica" w:hAnsi="Helvetica"/>
          <w:sz w:val="22"/>
          <w:szCs w:val="22"/>
          <w:lang w:val="cs-CZ"/>
        </w:rPr>
        <w:t xml:space="preserve"> (2017) a Alexandry </w:t>
      </w:r>
      <w:proofErr w:type="spellStart"/>
      <w:r w:rsidRPr="00833943">
        <w:rPr>
          <w:rFonts w:ascii="Helvetica" w:hAnsi="Helvetica"/>
          <w:sz w:val="22"/>
          <w:szCs w:val="22"/>
          <w:lang w:val="cs-CZ"/>
        </w:rPr>
        <w:t>Pirici</w:t>
      </w:r>
      <w:proofErr w:type="spellEnd"/>
      <w:r w:rsidRPr="00833943">
        <w:rPr>
          <w:rFonts w:ascii="Helvetica" w:hAnsi="Helvetica"/>
          <w:sz w:val="22"/>
          <w:szCs w:val="22"/>
          <w:lang w:val="cs-CZ"/>
        </w:rPr>
        <w:t xml:space="preserve"> (2018) se letos v Brně představí samostatnou výstavou britská umělkyně nominovaná v letošním roce na prestižní Turner </w:t>
      </w:r>
      <w:proofErr w:type="spellStart"/>
      <w:r w:rsidRPr="00833943">
        <w:rPr>
          <w:rFonts w:ascii="Helvetica" w:hAnsi="Helvetica"/>
          <w:sz w:val="22"/>
          <w:szCs w:val="22"/>
          <w:lang w:val="cs-CZ"/>
        </w:rPr>
        <w:t>Prize</w:t>
      </w:r>
      <w:proofErr w:type="spellEnd"/>
      <w:r w:rsidRPr="00833943">
        <w:rPr>
          <w:rFonts w:ascii="Helvetica" w:hAnsi="Helvetica"/>
          <w:sz w:val="22"/>
          <w:szCs w:val="22"/>
          <w:lang w:val="cs-CZ"/>
        </w:rPr>
        <w:t xml:space="preserve">, </w:t>
      </w:r>
      <w:proofErr w:type="spellStart"/>
      <w:r w:rsidRPr="00833943">
        <w:rPr>
          <w:rFonts w:ascii="Helvetica" w:hAnsi="Helvetica"/>
          <w:b/>
          <w:bCs/>
          <w:sz w:val="22"/>
          <w:szCs w:val="22"/>
          <w:lang w:val="cs-CZ"/>
        </w:rPr>
        <w:t>Tai</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Shani</w:t>
      </w:r>
      <w:proofErr w:type="spellEnd"/>
      <w:r w:rsidRPr="00833943">
        <w:rPr>
          <w:rFonts w:ascii="Helvetica" w:hAnsi="Helvetica"/>
          <w:sz w:val="22"/>
          <w:szCs w:val="22"/>
          <w:lang w:val="cs-CZ"/>
        </w:rPr>
        <w:t xml:space="preserve">. V Moravské galerii uvede premiéru svého nového výpravného multimediálního projektu </w:t>
      </w:r>
      <w:proofErr w:type="spellStart"/>
      <w:r w:rsidRPr="00833943">
        <w:rPr>
          <w:rFonts w:ascii="Helvetica" w:hAnsi="Helvetica"/>
          <w:b/>
          <w:bCs/>
          <w:i/>
          <w:iCs/>
          <w:sz w:val="22"/>
          <w:szCs w:val="22"/>
          <w:lang w:val="cs-CZ"/>
        </w:rPr>
        <w:t>Tragodía</w:t>
      </w:r>
      <w:proofErr w:type="spellEnd"/>
      <w:r w:rsidRPr="00833943">
        <w:rPr>
          <w:rFonts w:ascii="Helvetica" w:hAnsi="Helvetica"/>
          <w:sz w:val="22"/>
          <w:szCs w:val="22"/>
          <w:lang w:val="cs-CZ"/>
        </w:rPr>
        <w:t xml:space="preserve">, který na </w:t>
      </w:r>
      <w:r w:rsidRPr="00833943">
        <w:rPr>
          <w:rFonts w:ascii="Helvetica" w:hAnsi="Helvetica"/>
          <w:b/>
          <w:bCs/>
          <w:sz w:val="22"/>
          <w:szCs w:val="22"/>
          <w:lang w:val="cs-CZ"/>
        </w:rPr>
        <w:t>pozadí autobiografických prvků rozvíjí fikční příběh o rodinných vazbách a skutečných i jen hrozících traumatech</w:t>
      </w:r>
      <w:r w:rsidRPr="00833943">
        <w:rPr>
          <w:rFonts w:ascii="Helvetica" w:hAnsi="Helvetica"/>
          <w:sz w:val="22"/>
          <w:szCs w:val="22"/>
          <w:lang w:val="cs-CZ"/>
        </w:rPr>
        <w:t>.</w:t>
      </w:r>
    </w:p>
    <w:p w:rsidR="004A05D0" w:rsidRPr="00833943" w:rsidRDefault="004A05D0">
      <w:pPr>
        <w:jc w:val="both"/>
        <w:rPr>
          <w:rFonts w:ascii="Helvetica" w:hAnsi="Helvetica"/>
          <w:b/>
          <w:bCs/>
          <w:sz w:val="22"/>
          <w:szCs w:val="22"/>
          <w:lang w:val="cs-CZ"/>
        </w:rPr>
      </w:pPr>
    </w:p>
    <w:p w:rsidR="004A05D0" w:rsidRPr="00833943" w:rsidRDefault="00822CC4">
      <w:pPr>
        <w:jc w:val="both"/>
        <w:rPr>
          <w:rFonts w:ascii="Helvetica" w:hAnsi="Helvetica"/>
          <w:b/>
          <w:bCs/>
          <w:sz w:val="22"/>
          <w:szCs w:val="22"/>
          <w:lang w:val="cs-CZ"/>
        </w:rPr>
      </w:pPr>
      <w:r w:rsidRPr="00833943">
        <w:rPr>
          <w:rFonts w:ascii="Helvetica" w:hAnsi="Helvetica"/>
          <w:sz w:val="22"/>
          <w:szCs w:val="22"/>
          <w:lang w:val="cs-CZ"/>
        </w:rPr>
        <w:t>„</w:t>
      </w:r>
      <w:r w:rsidRPr="00833943">
        <w:rPr>
          <w:rFonts w:ascii="Helvetica" w:hAnsi="Helvetica"/>
          <w:i/>
          <w:iCs/>
          <w:sz w:val="22"/>
          <w:szCs w:val="22"/>
          <w:lang w:val="cs-CZ"/>
        </w:rPr>
        <w:t xml:space="preserve">Tvorba </w:t>
      </w:r>
      <w:proofErr w:type="spellStart"/>
      <w:r w:rsidRPr="00833943">
        <w:rPr>
          <w:rFonts w:ascii="Helvetica" w:hAnsi="Helvetica"/>
          <w:i/>
          <w:iCs/>
          <w:sz w:val="22"/>
          <w:szCs w:val="22"/>
          <w:lang w:val="cs-CZ"/>
        </w:rPr>
        <w:t>Tai</w:t>
      </w:r>
      <w:proofErr w:type="spellEnd"/>
      <w:r w:rsidRPr="00833943">
        <w:rPr>
          <w:rFonts w:ascii="Helvetica" w:hAnsi="Helvetica"/>
          <w:i/>
          <w:iCs/>
          <w:sz w:val="22"/>
          <w:szCs w:val="22"/>
          <w:lang w:val="cs-CZ"/>
        </w:rPr>
        <w:t xml:space="preserve"> </w:t>
      </w:r>
      <w:proofErr w:type="spellStart"/>
      <w:r w:rsidRPr="00833943">
        <w:rPr>
          <w:rFonts w:ascii="Helvetica" w:hAnsi="Helvetica"/>
          <w:i/>
          <w:iCs/>
          <w:sz w:val="22"/>
          <w:szCs w:val="22"/>
          <w:lang w:val="cs-CZ"/>
        </w:rPr>
        <w:t>Shani</w:t>
      </w:r>
      <w:proofErr w:type="spellEnd"/>
      <w:r w:rsidRPr="00833943">
        <w:rPr>
          <w:rFonts w:ascii="Helvetica" w:hAnsi="Helvetica"/>
          <w:i/>
          <w:iCs/>
          <w:sz w:val="22"/>
          <w:szCs w:val="22"/>
          <w:lang w:val="cs-CZ"/>
        </w:rPr>
        <w:t xml:space="preserve"> je především plná protikladů či paradoxů: na tematické rovině se u ní setkáme stejnou měrou s motivy, jako je smrt, násilí či sebevražda, ale stejně tak s tématem explicitní sexuality a milostných vztahů. Umělkyně sama se zajímá o psychoanalýzu, a tak snad můžeme vyjádřit dialektiku jejích děl jako prolínání produktivního pudu života, </w:t>
      </w:r>
      <w:proofErr w:type="spellStart"/>
      <w:r w:rsidRPr="00833943">
        <w:rPr>
          <w:rFonts w:ascii="Helvetica" w:hAnsi="Helvetica"/>
          <w:i/>
          <w:iCs/>
          <w:sz w:val="22"/>
          <w:szCs w:val="22"/>
          <w:lang w:val="cs-CZ"/>
        </w:rPr>
        <w:t>Érotu</w:t>
      </w:r>
      <w:proofErr w:type="spellEnd"/>
      <w:r w:rsidRPr="00833943">
        <w:rPr>
          <w:rFonts w:ascii="Helvetica" w:hAnsi="Helvetica"/>
          <w:i/>
          <w:iCs/>
          <w:sz w:val="22"/>
          <w:szCs w:val="22"/>
          <w:lang w:val="cs-CZ"/>
        </w:rPr>
        <w:t xml:space="preserve">, a destruktivního pudu smrti, </w:t>
      </w:r>
      <w:proofErr w:type="spellStart"/>
      <w:r w:rsidRPr="00833943">
        <w:rPr>
          <w:rFonts w:ascii="Helvetica" w:hAnsi="Helvetica"/>
          <w:i/>
          <w:iCs/>
          <w:sz w:val="22"/>
          <w:szCs w:val="22"/>
          <w:lang w:val="cs-CZ"/>
        </w:rPr>
        <w:t>Thanatu</w:t>
      </w:r>
      <w:proofErr w:type="spellEnd"/>
      <w:r w:rsidRPr="00833943">
        <w:rPr>
          <w:rFonts w:ascii="Helvetica" w:hAnsi="Helvetica"/>
          <w:sz w:val="22"/>
          <w:szCs w:val="22"/>
          <w:lang w:val="cs-CZ"/>
        </w:rPr>
        <w:t xml:space="preserve">,“ říká k výstavě kurátorka Tereza Jindrová. </w:t>
      </w:r>
    </w:p>
    <w:p w:rsidR="004A05D0" w:rsidRPr="00833943" w:rsidRDefault="004A05D0">
      <w:pPr>
        <w:jc w:val="both"/>
        <w:rPr>
          <w:rFonts w:ascii="Helvetica" w:hAnsi="Helvetica"/>
          <w:b/>
          <w:bCs/>
          <w:sz w:val="22"/>
          <w:szCs w:val="22"/>
          <w:lang w:val="cs-CZ"/>
        </w:rPr>
      </w:pP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Multidisciplinární praxe umělkyně </w:t>
      </w:r>
      <w:proofErr w:type="spellStart"/>
      <w:r w:rsidRPr="00833943">
        <w:rPr>
          <w:rFonts w:ascii="Helvetica" w:hAnsi="Helvetica"/>
          <w:sz w:val="22"/>
          <w:szCs w:val="22"/>
          <w:lang w:val="cs-CZ"/>
        </w:rPr>
        <w:t>Tai</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Shani</w:t>
      </w:r>
      <w:proofErr w:type="spellEnd"/>
      <w:r w:rsidRPr="00833943">
        <w:rPr>
          <w:rFonts w:ascii="Helvetica" w:hAnsi="Helvetica"/>
          <w:sz w:val="22"/>
          <w:szCs w:val="22"/>
          <w:lang w:val="cs-CZ"/>
        </w:rPr>
        <w:t xml:space="preserve">, která pracuje s médii performance, filmu, fotografie a instalace, se točí kolem experimentálních narativních textů. </w:t>
      </w:r>
      <w:proofErr w:type="spellStart"/>
      <w:r w:rsidRPr="00833943">
        <w:rPr>
          <w:rFonts w:ascii="Helvetica" w:hAnsi="Helvetica"/>
          <w:sz w:val="22"/>
          <w:szCs w:val="22"/>
          <w:lang w:val="cs-CZ"/>
        </w:rPr>
        <w:t>Shani</w:t>
      </w:r>
      <w:proofErr w:type="spellEnd"/>
      <w:r w:rsidRPr="00833943">
        <w:rPr>
          <w:rFonts w:ascii="Helvetica" w:hAnsi="Helvetica"/>
          <w:sz w:val="22"/>
          <w:szCs w:val="22"/>
          <w:lang w:val="cs-CZ"/>
        </w:rPr>
        <w:t xml:space="preserve"> v nich vytváří intenzivní, erotické a fantastické obrazy, jež vypravuje hutným, květnatým jazykem a imaginativně tak reinterpretuje ženskou jinakost jako dokonalý celek zasazený do světa kosmologií, mýtů a historií popírajících patriarchát. Osciluje mezi známými narativními tropy a strukturami a teoretickou prózou a prozkoumává </w:t>
      </w:r>
      <w:r w:rsidRPr="00833943">
        <w:rPr>
          <w:rFonts w:ascii="Helvetica" w:hAnsi="Helvetica"/>
          <w:sz w:val="22"/>
          <w:szCs w:val="22"/>
          <w:lang w:val="cs-CZ"/>
        </w:rPr>
        <w:lastRenderedPageBreak/>
        <w:t>konstrukci subjektivity, excesu a afektů epického díla, jež tvoří základ post-patriarchálního realismu.</w:t>
      </w:r>
    </w:p>
    <w:p w:rsidR="004A05D0" w:rsidRPr="00833943" w:rsidRDefault="004A05D0">
      <w:pPr>
        <w:jc w:val="both"/>
        <w:rPr>
          <w:rFonts w:ascii="Helvetica" w:hAnsi="Helvetica"/>
          <w:sz w:val="22"/>
          <w:szCs w:val="22"/>
          <w:lang w:val="cs-CZ"/>
        </w:rPr>
      </w:pP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Výstava </w:t>
      </w:r>
      <w:proofErr w:type="spellStart"/>
      <w:r w:rsidRPr="00833943">
        <w:rPr>
          <w:rFonts w:ascii="Helvetica" w:hAnsi="Helvetica"/>
          <w:sz w:val="22"/>
          <w:szCs w:val="22"/>
          <w:lang w:val="cs-CZ"/>
        </w:rPr>
        <w:t>Tai</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Shani</w:t>
      </w:r>
      <w:proofErr w:type="spellEnd"/>
      <w:r w:rsidRPr="00833943">
        <w:rPr>
          <w:rFonts w:ascii="Helvetica" w:hAnsi="Helvetica"/>
          <w:sz w:val="22"/>
          <w:szCs w:val="22"/>
          <w:lang w:val="cs-CZ"/>
        </w:rPr>
        <w:t xml:space="preserve">: </w:t>
      </w:r>
      <w:proofErr w:type="spellStart"/>
      <w:r w:rsidRPr="00833943">
        <w:rPr>
          <w:rFonts w:ascii="Helvetica" w:hAnsi="Helvetica"/>
          <w:i/>
          <w:iCs/>
          <w:sz w:val="22"/>
          <w:szCs w:val="22"/>
          <w:lang w:val="cs-CZ"/>
        </w:rPr>
        <w:t>Tragodía</w:t>
      </w:r>
      <w:proofErr w:type="spellEnd"/>
      <w:r w:rsidRPr="00833943">
        <w:rPr>
          <w:rFonts w:ascii="Helvetica" w:hAnsi="Helvetica"/>
          <w:i/>
          <w:iCs/>
          <w:sz w:val="22"/>
          <w:szCs w:val="22"/>
          <w:lang w:val="cs-CZ"/>
        </w:rPr>
        <w:t xml:space="preserve"> </w:t>
      </w:r>
      <w:r w:rsidRPr="00833943">
        <w:rPr>
          <w:rFonts w:ascii="Helvetica" w:hAnsi="Helvetica"/>
          <w:sz w:val="22"/>
          <w:szCs w:val="22"/>
          <w:lang w:val="cs-CZ"/>
        </w:rPr>
        <w:t xml:space="preserve">bude v prostorách Pražákova paláce k vidění </w:t>
      </w:r>
      <w:r w:rsidRPr="00833943">
        <w:rPr>
          <w:rFonts w:ascii="Helvetica" w:hAnsi="Helvetica"/>
          <w:b/>
          <w:bCs/>
          <w:sz w:val="22"/>
          <w:szCs w:val="22"/>
          <w:lang w:val="cs-CZ"/>
        </w:rPr>
        <w:t>do 8. 12. 2019</w:t>
      </w:r>
      <w:r w:rsidRPr="00833943">
        <w:rPr>
          <w:rFonts w:ascii="Helvetica" w:hAnsi="Helvetica"/>
          <w:sz w:val="22"/>
          <w:szCs w:val="22"/>
          <w:lang w:val="cs-CZ"/>
        </w:rPr>
        <w:t>. Poté poputuje do irského Dublinu.</w:t>
      </w:r>
    </w:p>
    <w:p w:rsidR="002E5D43" w:rsidRPr="00833943" w:rsidRDefault="002E5D43">
      <w:pPr>
        <w:jc w:val="both"/>
        <w:rPr>
          <w:rFonts w:ascii="Helvetica" w:eastAsia="Helvetica" w:hAnsi="Helvetica" w:cs="Helvetica"/>
          <w:sz w:val="22"/>
          <w:szCs w:val="22"/>
          <w:shd w:val="clear" w:color="auto" w:fill="FFFFFF"/>
          <w:lang w:val="cs-CZ"/>
        </w:rPr>
      </w:pPr>
    </w:p>
    <w:p w:rsidR="004A05D0" w:rsidRPr="00AC3976" w:rsidRDefault="00822CC4">
      <w:pPr>
        <w:jc w:val="both"/>
        <w:outlineLvl w:val="0"/>
        <w:rPr>
          <w:rFonts w:ascii="Helvetica" w:hAnsi="Helvetica"/>
          <w:b/>
          <w:bCs/>
          <w:shd w:val="clear" w:color="auto" w:fill="FFFFFF"/>
          <w:lang w:val="cs-CZ"/>
        </w:rPr>
      </w:pPr>
      <w:r w:rsidRPr="00AC3976">
        <w:rPr>
          <w:rFonts w:ascii="Helvetica" w:hAnsi="Helvetica"/>
          <w:b/>
          <w:bCs/>
          <w:shd w:val="clear" w:color="auto" w:fill="FFFFFF"/>
          <w:lang w:val="cs-CZ"/>
        </w:rPr>
        <w:t>Slavnostní vyhlášení laureáta 30. ročníku Ceny proběhne v prosinci</w:t>
      </w:r>
    </w:p>
    <w:p w:rsidR="004A05D0" w:rsidRPr="00833943" w:rsidRDefault="004A05D0">
      <w:pPr>
        <w:jc w:val="both"/>
        <w:outlineLvl w:val="0"/>
        <w:rPr>
          <w:rFonts w:ascii="Helvetica" w:hAnsi="Helvetica"/>
          <w:b/>
          <w:bCs/>
          <w:sz w:val="22"/>
          <w:szCs w:val="22"/>
          <w:shd w:val="clear" w:color="auto" w:fill="FFFFFF"/>
          <w:lang w:val="cs-CZ"/>
        </w:rPr>
      </w:pPr>
    </w:p>
    <w:p w:rsidR="004A05D0" w:rsidRPr="00833943" w:rsidRDefault="00822CC4">
      <w:pPr>
        <w:jc w:val="both"/>
        <w:rPr>
          <w:rFonts w:ascii="Helvetica" w:hAnsi="Helvetica"/>
          <w:sz w:val="22"/>
          <w:szCs w:val="22"/>
          <w:lang w:val="cs-CZ"/>
        </w:rPr>
      </w:pPr>
      <w:r w:rsidRPr="00833943">
        <w:rPr>
          <w:rFonts w:ascii="Helvetica" w:hAnsi="Helvetica"/>
          <w:sz w:val="22"/>
          <w:szCs w:val="22"/>
          <w:lang w:val="cs-CZ"/>
        </w:rPr>
        <w:t xml:space="preserve">Slavnostní vyhlášení laureáta Ceny Jindřicha Chalupeckého 2019 a držitele Divácké ceny Českých center proběhne </w:t>
      </w:r>
      <w:r w:rsidRPr="00833943">
        <w:rPr>
          <w:rFonts w:ascii="Helvetica" w:hAnsi="Helvetica"/>
          <w:b/>
          <w:bCs/>
          <w:sz w:val="22"/>
          <w:szCs w:val="22"/>
          <w:lang w:val="cs-CZ"/>
        </w:rPr>
        <w:t xml:space="preserve">6. prosince 2018 od 20:00 v kině </w:t>
      </w:r>
      <w:proofErr w:type="spellStart"/>
      <w:r w:rsidRPr="00833943">
        <w:rPr>
          <w:rFonts w:ascii="Helvetica" w:hAnsi="Helvetica"/>
          <w:b/>
          <w:bCs/>
          <w:sz w:val="22"/>
          <w:szCs w:val="22"/>
          <w:lang w:val="cs-CZ"/>
        </w:rPr>
        <w:t>Metropol</w:t>
      </w:r>
      <w:proofErr w:type="spellEnd"/>
      <w:r w:rsidRPr="00833943">
        <w:rPr>
          <w:rFonts w:ascii="Helvetica" w:hAnsi="Helvetica"/>
          <w:sz w:val="22"/>
          <w:szCs w:val="22"/>
          <w:lang w:val="cs-CZ"/>
        </w:rPr>
        <w:t xml:space="preserve"> v Olomouci v rámci Festivalu PAF. Laureáta vybere mezinárodní porota složená z představitelek a představitelů předních mezinárodních uměleckých institucí. Zasednou v ní Zdenka </w:t>
      </w:r>
      <w:proofErr w:type="spellStart"/>
      <w:r w:rsidRPr="00833943">
        <w:rPr>
          <w:rFonts w:ascii="Helvetica" w:hAnsi="Helvetica"/>
          <w:sz w:val="22"/>
          <w:szCs w:val="22"/>
          <w:lang w:val="cs-CZ"/>
        </w:rPr>
        <w:t>Badovinac</w:t>
      </w:r>
      <w:proofErr w:type="spellEnd"/>
      <w:r w:rsidRPr="00833943">
        <w:rPr>
          <w:rFonts w:ascii="Helvetica" w:hAnsi="Helvetica"/>
          <w:sz w:val="22"/>
          <w:szCs w:val="22"/>
          <w:lang w:val="cs-CZ"/>
        </w:rPr>
        <w:t xml:space="preserve">, ředitelka Moderna </w:t>
      </w:r>
      <w:proofErr w:type="spellStart"/>
      <w:r w:rsidRPr="00833943">
        <w:rPr>
          <w:rFonts w:ascii="Helvetica" w:hAnsi="Helvetica"/>
          <w:sz w:val="22"/>
          <w:szCs w:val="22"/>
          <w:lang w:val="cs-CZ"/>
        </w:rPr>
        <w:t>galerija</w:t>
      </w:r>
      <w:proofErr w:type="spellEnd"/>
      <w:r w:rsidRPr="00833943">
        <w:rPr>
          <w:rFonts w:ascii="Helvetica" w:hAnsi="Helvetica"/>
          <w:sz w:val="22"/>
          <w:szCs w:val="22"/>
          <w:lang w:val="cs-CZ"/>
        </w:rPr>
        <w:t xml:space="preserve"> v Lublani, </w:t>
      </w:r>
      <w:proofErr w:type="spellStart"/>
      <w:r w:rsidRPr="00833943">
        <w:rPr>
          <w:rFonts w:ascii="Helvetica" w:hAnsi="Helvetica"/>
          <w:sz w:val="22"/>
          <w:szCs w:val="22"/>
          <w:lang w:val="cs-CZ"/>
        </w:rPr>
        <w:t>Vjera</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Borozan</w:t>
      </w:r>
      <w:proofErr w:type="spellEnd"/>
      <w:r w:rsidRPr="00833943">
        <w:rPr>
          <w:rFonts w:ascii="Helvetica" w:hAnsi="Helvetica"/>
          <w:sz w:val="22"/>
          <w:szCs w:val="22"/>
          <w:lang w:val="cs-CZ"/>
        </w:rPr>
        <w:t xml:space="preserve">, ředitelka Artyčok TV, Lenka Klodová, umělkyně a vedoucí Ateliéru tělového designu </w:t>
      </w:r>
      <w:proofErr w:type="spellStart"/>
      <w:r w:rsidRPr="00833943">
        <w:rPr>
          <w:rFonts w:ascii="Helvetica" w:hAnsi="Helvetica"/>
          <w:sz w:val="22"/>
          <w:szCs w:val="22"/>
          <w:lang w:val="cs-CZ"/>
        </w:rPr>
        <w:t>FaVU</w:t>
      </w:r>
      <w:proofErr w:type="spellEnd"/>
      <w:r w:rsidRPr="00833943">
        <w:rPr>
          <w:rFonts w:ascii="Helvetica" w:hAnsi="Helvetica"/>
          <w:sz w:val="22"/>
          <w:szCs w:val="22"/>
          <w:lang w:val="cs-CZ"/>
        </w:rPr>
        <w:t xml:space="preserve"> VUT v Brně, </w:t>
      </w:r>
      <w:proofErr w:type="spellStart"/>
      <w:r w:rsidRPr="00833943">
        <w:rPr>
          <w:rFonts w:ascii="Helvetica" w:hAnsi="Helvetica"/>
          <w:sz w:val="22"/>
          <w:szCs w:val="22"/>
          <w:lang w:val="cs-CZ"/>
        </w:rPr>
        <w:t>Vasif</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Kortun</w:t>
      </w:r>
      <w:proofErr w:type="spellEnd"/>
      <w:r w:rsidRPr="00833943">
        <w:rPr>
          <w:rFonts w:ascii="Helvetica" w:hAnsi="Helvetica"/>
          <w:sz w:val="22"/>
          <w:szCs w:val="22"/>
          <w:lang w:val="cs-CZ"/>
        </w:rPr>
        <w:t xml:space="preserve">, nezávislý kurátor a bývalý ředitel SALT v Istanbulu a </w:t>
      </w:r>
      <w:proofErr w:type="spellStart"/>
      <w:r w:rsidRPr="00833943">
        <w:rPr>
          <w:rFonts w:ascii="Helvetica" w:hAnsi="Helvetica"/>
          <w:sz w:val="22"/>
          <w:szCs w:val="22"/>
          <w:lang w:val="cs-CZ"/>
        </w:rPr>
        <w:t>Laurel</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Ptak</w:t>
      </w:r>
      <w:proofErr w:type="spellEnd"/>
      <w:r w:rsidRPr="00833943">
        <w:rPr>
          <w:rFonts w:ascii="Helvetica" w:hAnsi="Helvetica"/>
          <w:sz w:val="22"/>
          <w:szCs w:val="22"/>
          <w:lang w:val="cs-CZ"/>
        </w:rPr>
        <w:t>, ředitelka Art in General v New Yorku. Přímý přenos divákům zprostředkuje Česká televize na stanici ČT Art.</w:t>
      </w:r>
    </w:p>
    <w:p w:rsidR="004A05D0" w:rsidRPr="00760944" w:rsidRDefault="00822CC4" w:rsidP="00E525B9">
      <w:pPr>
        <w:jc w:val="both"/>
        <w:rPr>
          <w:rFonts w:ascii="Helvetica" w:hAnsi="Helvetica"/>
          <w:sz w:val="22"/>
          <w:szCs w:val="22"/>
          <w:lang w:val="cs-CZ"/>
        </w:rPr>
      </w:pPr>
      <w:r w:rsidRPr="00833943">
        <w:rPr>
          <w:rFonts w:ascii="Helvetica" w:hAnsi="Helvetica"/>
          <w:sz w:val="22"/>
          <w:szCs w:val="22"/>
          <w:lang w:val="cs-CZ"/>
        </w:rPr>
        <w:t xml:space="preserve">Laureát Ceny Jindřicha Chalupeckého tradičně získá sto tisíc korun na realizaci výstavy, publikace či jiného autorského projektu, šestitýdenní stipendijní pobyt v New Yorku ve spolupráci s rezidenčním centrem </w:t>
      </w:r>
      <w:proofErr w:type="spellStart"/>
      <w:r w:rsidRPr="00833943">
        <w:rPr>
          <w:rFonts w:ascii="Helvetica" w:hAnsi="Helvetica"/>
          <w:sz w:val="22"/>
          <w:szCs w:val="22"/>
          <w:lang w:val="cs-CZ"/>
        </w:rPr>
        <w:t>Residency</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Unlimited</w:t>
      </w:r>
      <w:proofErr w:type="spellEnd"/>
      <w:r w:rsidRPr="00833943">
        <w:rPr>
          <w:rFonts w:ascii="Helvetica" w:hAnsi="Helvetica"/>
          <w:sz w:val="22"/>
          <w:szCs w:val="22"/>
          <w:lang w:val="cs-CZ"/>
        </w:rPr>
        <w:t xml:space="preserve"> a hmotnou cenu z dílny designéra Maxima Velčovského. Návštěvníci finálové výstavy opět zvolí laureáta Divácké ceny Českých center, který dostane možnost absolvovat rezidenční pobyt v jedné ze světových poboček Českých center.</w:t>
      </w:r>
    </w:p>
    <w:p w:rsidR="004A05D0" w:rsidRPr="00833943" w:rsidRDefault="00760944">
      <w:pPr>
        <w:rPr>
          <w:rFonts w:ascii="Helvetica" w:eastAsia="Helvetica" w:hAnsi="Helvetica" w:cs="Helvetica"/>
          <w:sz w:val="22"/>
          <w:szCs w:val="22"/>
          <w:shd w:val="clear" w:color="auto" w:fill="FFFFFF"/>
          <w:lang w:val="cs-CZ"/>
        </w:rPr>
      </w:pP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r>
      <w:r>
        <w:rPr>
          <w:rFonts w:ascii="Helvetica" w:eastAsia="Helvetica" w:hAnsi="Helvetica" w:cs="Helvetica"/>
          <w:sz w:val="22"/>
          <w:szCs w:val="22"/>
          <w:shd w:val="clear" w:color="auto" w:fill="FFFFFF"/>
          <w:lang w:val="cs-CZ"/>
        </w:rPr>
        <w:softHyphen/>
        <w:t>––––––––––––––––––––––––––––––––––––––––––––––––––––––––––––––––––</w:t>
      </w:r>
    </w:p>
    <w:p w:rsidR="004A05D0" w:rsidRPr="00833943" w:rsidRDefault="00822CC4">
      <w:pPr>
        <w:rPr>
          <w:rFonts w:ascii="Helvetica" w:hAnsi="Helvetica"/>
          <w:sz w:val="22"/>
          <w:szCs w:val="22"/>
          <w:lang w:val="cs-CZ"/>
        </w:rPr>
      </w:pPr>
      <w:r w:rsidRPr="00833943">
        <w:rPr>
          <w:rFonts w:ascii="Helvetica" w:hAnsi="Helvetica"/>
          <w:sz w:val="22"/>
          <w:szCs w:val="22"/>
          <w:lang w:val="cs-CZ"/>
        </w:rPr>
        <w:t>Spolupořadatel: Moravská galerie v Brně</w:t>
      </w:r>
      <w:r w:rsidRPr="00833943">
        <w:rPr>
          <w:rFonts w:ascii="Helvetica" w:hAnsi="Helvetica"/>
          <w:sz w:val="22"/>
          <w:szCs w:val="22"/>
          <w:lang w:val="cs-CZ"/>
        </w:rPr>
        <w:br/>
        <w:t>Hlavní partneři: Ministerstvo kultury ČR, Magistrát hl. m. Prahy, J&amp;T Banka</w:t>
      </w:r>
      <w:r w:rsidRPr="00833943">
        <w:rPr>
          <w:rFonts w:ascii="Helvetica" w:hAnsi="Helvetica"/>
          <w:sz w:val="22"/>
          <w:szCs w:val="22"/>
          <w:lang w:val="cs-CZ"/>
        </w:rPr>
        <w:br/>
        <w:t>Hlavní mediální partner: Česká televize</w:t>
      </w:r>
    </w:p>
    <w:p w:rsidR="004A05D0" w:rsidRPr="00833943" w:rsidRDefault="00822CC4">
      <w:pPr>
        <w:rPr>
          <w:rFonts w:ascii="Helvetica" w:hAnsi="Helvetica"/>
          <w:sz w:val="22"/>
          <w:szCs w:val="22"/>
          <w:lang w:val="cs-CZ"/>
        </w:rPr>
      </w:pPr>
      <w:r w:rsidRPr="00833943">
        <w:rPr>
          <w:rFonts w:ascii="Helvetica" w:hAnsi="Helvetica"/>
          <w:sz w:val="22"/>
          <w:szCs w:val="22"/>
          <w:lang w:val="cs-CZ"/>
        </w:rPr>
        <w:t xml:space="preserve">Partneři: Statutární město Brno, Státní fond kultury ČR, Městská část Praha 7, Trust </w:t>
      </w:r>
      <w:proofErr w:type="spellStart"/>
      <w:r w:rsidRPr="00833943">
        <w:rPr>
          <w:rFonts w:ascii="Helvetica" w:hAnsi="Helvetica"/>
          <w:sz w:val="22"/>
          <w:szCs w:val="22"/>
          <w:lang w:val="cs-CZ"/>
        </w:rPr>
        <w:t>for</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Mutual</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Understanding</w:t>
      </w:r>
      <w:proofErr w:type="spellEnd"/>
      <w:r w:rsidRPr="00833943">
        <w:rPr>
          <w:rFonts w:ascii="Helvetica" w:hAnsi="Helvetica"/>
          <w:sz w:val="22"/>
          <w:szCs w:val="22"/>
          <w:lang w:val="cs-CZ"/>
        </w:rPr>
        <w:t xml:space="preserve">, Česká centra, Institut umění – Divadelní ústav, Národní galerie Praha, Centrum a nadace pro současné umění Praha, </w:t>
      </w:r>
      <w:proofErr w:type="spellStart"/>
      <w:r w:rsidRPr="00833943">
        <w:rPr>
          <w:rFonts w:ascii="Helvetica" w:hAnsi="Helvetica"/>
          <w:sz w:val="22"/>
          <w:szCs w:val="22"/>
          <w:lang w:val="cs-CZ"/>
        </w:rPr>
        <w:t>Residency</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Unlimited</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MeetFactory</w:t>
      </w:r>
      <w:proofErr w:type="spellEnd"/>
      <w:r w:rsidRPr="00833943">
        <w:rPr>
          <w:rFonts w:ascii="Helvetica" w:hAnsi="Helvetica"/>
          <w:sz w:val="22"/>
          <w:szCs w:val="22"/>
          <w:lang w:val="cs-CZ"/>
        </w:rPr>
        <w:t>, Stuchlíková &amp; </w:t>
      </w:r>
      <w:proofErr w:type="spellStart"/>
      <w:r w:rsidRPr="00833943">
        <w:rPr>
          <w:rFonts w:ascii="Helvetica" w:hAnsi="Helvetica"/>
          <w:sz w:val="22"/>
          <w:szCs w:val="22"/>
          <w:lang w:val="cs-CZ"/>
        </w:rPr>
        <w:t>Partners</w:t>
      </w:r>
      <w:proofErr w:type="spellEnd"/>
      <w:r w:rsidRPr="00833943">
        <w:rPr>
          <w:rFonts w:ascii="Helvetica" w:hAnsi="Helvetica"/>
          <w:sz w:val="22"/>
          <w:szCs w:val="22"/>
          <w:lang w:val="cs-CZ"/>
        </w:rPr>
        <w:t>, Fair Art</w:t>
      </w:r>
    </w:p>
    <w:p w:rsidR="004A05D0" w:rsidRPr="00833943" w:rsidRDefault="00822CC4">
      <w:pPr>
        <w:rPr>
          <w:rFonts w:ascii="Helvetica" w:hAnsi="Helvetica"/>
          <w:sz w:val="22"/>
          <w:szCs w:val="22"/>
          <w:lang w:val="cs-CZ"/>
        </w:rPr>
      </w:pPr>
      <w:r w:rsidRPr="00833943">
        <w:rPr>
          <w:rFonts w:ascii="Helvetica" w:hAnsi="Helvetica"/>
          <w:sz w:val="22"/>
          <w:szCs w:val="22"/>
          <w:lang w:val="cs-CZ"/>
        </w:rPr>
        <w:t xml:space="preserve">Mediální partneři: Art + </w:t>
      </w:r>
      <w:proofErr w:type="spellStart"/>
      <w:r w:rsidRPr="00833943">
        <w:rPr>
          <w:rFonts w:ascii="Helvetica" w:hAnsi="Helvetica"/>
          <w:sz w:val="22"/>
          <w:szCs w:val="22"/>
          <w:lang w:val="cs-CZ"/>
        </w:rPr>
        <w:t>Antiques</w:t>
      </w:r>
      <w:proofErr w:type="spellEnd"/>
      <w:r w:rsidRPr="00833943">
        <w:rPr>
          <w:rFonts w:ascii="Helvetica" w:hAnsi="Helvetica"/>
          <w:sz w:val="22"/>
          <w:szCs w:val="22"/>
          <w:lang w:val="cs-CZ"/>
        </w:rPr>
        <w:t xml:space="preserve">, Artyčok.tv, </w:t>
      </w:r>
      <w:proofErr w:type="spellStart"/>
      <w:r w:rsidRPr="00833943">
        <w:rPr>
          <w:rFonts w:ascii="Helvetica" w:hAnsi="Helvetica"/>
          <w:sz w:val="22"/>
          <w:szCs w:val="22"/>
          <w:lang w:val="cs-CZ"/>
        </w:rPr>
        <w:t>Artmap</w:t>
      </w:r>
      <w:proofErr w:type="spellEnd"/>
      <w:r w:rsidRPr="00833943">
        <w:rPr>
          <w:rFonts w:ascii="Helvetica" w:hAnsi="Helvetica"/>
          <w:sz w:val="22"/>
          <w:szCs w:val="22"/>
          <w:lang w:val="cs-CZ"/>
        </w:rPr>
        <w:t xml:space="preserve">, Artalk.cz, </w:t>
      </w:r>
      <w:proofErr w:type="spellStart"/>
      <w:r w:rsidRPr="00833943">
        <w:rPr>
          <w:rFonts w:ascii="Helvetica" w:hAnsi="Helvetica"/>
          <w:sz w:val="22"/>
          <w:szCs w:val="22"/>
          <w:lang w:val="cs-CZ"/>
        </w:rPr>
        <w:t>Radio</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Wave</w:t>
      </w:r>
      <w:proofErr w:type="spellEnd"/>
      <w:r w:rsidRPr="00833943">
        <w:rPr>
          <w:rFonts w:ascii="Helvetica" w:hAnsi="Helvetica"/>
          <w:sz w:val="22"/>
          <w:szCs w:val="22"/>
          <w:lang w:val="cs-CZ"/>
        </w:rPr>
        <w:t xml:space="preserve">, Art </w:t>
      </w:r>
      <w:proofErr w:type="spellStart"/>
      <w:r w:rsidRPr="00833943">
        <w:rPr>
          <w:rFonts w:ascii="Helvetica" w:hAnsi="Helvetica"/>
          <w:sz w:val="22"/>
          <w:szCs w:val="22"/>
          <w:lang w:val="cs-CZ"/>
        </w:rPr>
        <w:t>Viewer</w:t>
      </w:r>
      <w:proofErr w:type="spellEnd"/>
      <w:r w:rsidRPr="00833943">
        <w:rPr>
          <w:rFonts w:ascii="Helvetica" w:hAnsi="Helvetica"/>
          <w:sz w:val="22"/>
          <w:szCs w:val="22"/>
          <w:lang w:val="cs-CZ"/>
        </w:rPr>
        <w:t xml:space="preserve">, A2, Flash Art, Dopravní podnik hl. m. Prahy, </w:t>
      </w:r>
      <w:proofErr w:type="spellStart"/>
      <w:r w:rsidRPr="00833943">
        <w:rPr>
          <w:rFonts w:ascii="Helvetica" w:hAnsi="Helvetica"/>
          <w:sz w:val="22"/>
          <w:szCs w:val="22"/>
          <w:lang w:val="cs-CZ"/>
        </w:rPr>
        <w:t>Rail</w:t>
      </w:r>
      <w:proofErr w:type="spellEnd"/>
      <w:r w:rsidRPr="00833943">
        <w:rPr>
          <w:rFonts w:ascii="Helvetica" w:hAnsi="Helvetica"/>
          <w:sz w:val="22"/>
          <w:szCs w:val="22"/>
          <w:lang w:val="cs-CZ"/>
        </w:rPr>
        <w:t xml:space="preserve"> Reklam, </w:t>
      </w:r>
      <w:proofErr w:type="spellStart"/>
      <w:r w:rsidRPr="00833943">
        <w:rPr>
          <w:rFonts w:ascii="Helvetica" w:hAnsi="Helvetica"/>
          <w:sz w:val="22"/>
          <w:szCs w:val="22"/>
          <w:lang w:val="cs-CZ"/>
        </w:rPr>
        <w:t>GoOut</w:t>
      </w:r>
      <w:proofErr w:type="spellEnd"/>
      <w:r w:rsidRPr="00833943">
        <w:rPr>
          <w:rFonts w:ascii="Helvetica" w:hAnsi="Helvetica"/>
          <w:sz w:val="22"/>
          <w:szCs w:val="22"/>
          <w:lang w:val="cs-CZ"/>
        </w:rPr>
        <w:br/>
        <w:t xml:space="preserve">Hlavní partneři výstavy CJCH: </w:t>
      </w:r>
      <w:proofErr w:type="spellStart"/>
      <w:r w:rsidRPr="00833943">
        <w:rPr>
          <w:rFonts w:ascii="Helvetica" w:hAnsi="Helvetica"/>
          <w:sz w:val="22"/>
          <w:szCs w:val="22"/>
          <w:lang w:val="cs-CZ"/>
        </w:rPr>
        <w:t>FitCraft</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Energy</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Baumit</w:t>
      </w:r>
      <w:proofErr w:type="spellEnd"/>
      <w:r w:rsidRPr="00833943">
        <w:rPr>
          <w:rFonts w:ascii="Helvetica" w:hAnsi="Helvetica"/>
          <w:sz w:val="22"/>
          <w:szCs w:val="22"/>
          <w:lang w:val="cs-CZ"/>
        </w:rPr>
        <w:t xml:space="preserve">, Papyrus Bohemia s. r. o. </w:t>
      </w:r>
    </w:p>
    <w:p w:rsidR="004A05D0" w:rsidRPr="00833943" w:rsidRDefault="00822CC4">
      <w:pPr>
        <w:rPr>
          <w:rFonts w:ascii="Helvetica" w:hAnsi="Helvetica"/>
          <w:sz w:val="22"/>
          <w:szCs w:val="22"/>
          <w:lang w:val="cs-CZ"/>
        </w:rPr>
      </w:pPr>
      <w:r w:rsidRPr="00833943">
        <w:rPr>
          <w:rFonts w:ascii="Helvetica" w:hAnsi="Helvetica"/>
          <w:sz w:val="22"/>
          <w:szCs w:val="22"/>
          <w:lang w:val="cs-CZ"/>
        </w:rPr>
        <w:t xml:space="preserve">Partneři výstavy CJCH: </w:t>
      </w:r>
      <w:proofErr w:type="spellStart"/>
      <w:r w:rsidRPr="00833943">
        <w:rPr>
          <w:rFonts w:ascii="Helvetica" w:hAnsi="Helvetica"/>
          <w:sz w:val="22"/>
          <w:szCs w:val="22"/>
          <w:lang w:val="cs-CZ"/>
        </w:rPr>
        <w:t>Biofilms</w:t>
      </w:r>
      <w:proofErr w:type="spellEnd"/>
      <w:r w:rsidRPr="00833943">
        <w:rPr>
          <w:rFonts w:ascii="Helvetica" w:hAnsi="Helvetica"/>
          <w:sz w:val="22"/>
          <w:szCs w:val="22"/>
          <w:lang w:val="cs-CZ"/>
        </w:rPr>
        <w:t xml:space="preserve">, Elektro-Pegas, </w:t>
      </w:r>
      <w:proofErr w:type="spellStart"/>
      <w:r w:rsidRPr="00833943">
        <w:rPr>
          <w:rFonts w:ascii="Helvetica" w:hAnsi="Helvetica"/>
          <w:sz w:val="22"/>
          <w:szCs w:val="22"/>
          <w:lang w:val="cs-CZ"/>
        </w:rPr>
        <w:t>Duro</w:t>
      </w:r>
      <w:proofErr w:type="spellEnd"/>
      <w:r w:rsidRPr="00833943">
        <w:rPr>
          <w:rFonts w:ascii="Helvetica" w:hAnsi="Helvetica"/>
          <w:sz w:val="22"/>
          <w:szCs w:val="22"/>
          <w:lang w:val="cs-CZ"/>
        </w:rPr>
        <w:t xml:space="preserve"> Design, </w:t>
      </w:r>
      <w:proofErr w:type="spellStart"/>
      <w:r w:rsidRPr="00833943">
        <w:rPr>
          <w:rFonts w:ascii="Helvetica" w:hAnsi="Helvetica"/>
          <w:sz w:val="22"/>
          <w:szCs w:val="22"/>
          <w:lang w:val="cs-CZ"/>
        </w:rPr>
        <w:t>Fermacell</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GmbH</w:t>
      </w:r>
      <w:proofErr w:type="spellEnd"/>
      <w:r w:rsidRPr="00833943">
        <w:rPr>
          <w:rFonts w:ascii="Helvetica" w:hAnsi="Helvetica"/>
          <w:sz w:val="22"/>
          <w:szCs w:val="22"/>
          <w:lang w:val="cs-CZ"/>
        </w:rPr>
        <w:t xml:space="preserve">, Glazura, </w:t>
      </w:r>
      <w:proofErr w:type="spellStart"/>
      <w:r w:rsidRPr="00833943">
        <w:rPr>
          <w:rFonts w:ascii="Helvetica" w:hAnsi="Helvetica"/>
          <w:sz w:val="22"/>
          <w:szCs w:val="22"/>
          <w:lang w:val="cs-CZ"/>
        </w:rPr>
        <w:t>Kremer</w:t>
      </w:r>
      <w:proofErr w:type="spellEnd"/>
      <w:r w:rsidRPr="00833943">
        <w:rPr>
          <w:rFonts w:ascii="Helvetica" w:hAnsi="Helvetica"/>
          <w:sz w:val="22"/>
          <w:szCs w:val="22"/>
          <w:lang w:val="cs-CZ"/>
        </w:rPr>
        <w:t xml:space="preserve"> Pigmente, Zlatá loď</w:t>
      </w:r>
      <w:r w:rsidRPr="00833943">
        <w:rPr>
          <w:rFonts w:ascii="Helvetica" w:hAnsi="Helvetica"/>
          <w:sz w:val="22"/>
          <w:szCs w:val="22"/>
          <w:lang w:val="cs-CZ"/>
        </w:rPr>
        <w:br/>
        <w:t xml:space="preserve">Speciální partneři výstavy </w:t>
      </w:r>
      <w:proofErr w:type="spellStart"/>
      <w:r w:rsidRPr="00833943">
        <w:rPr>
          <w:rFonts w:ascii="Helvetica" w:hAnsi="Helvetica"/>
          <w:sz w:val="22"/>
          <w:szCs w:val="22"/>
          <w:lang w:val="cs-CZ"/>
        </w:rPr>
        <w:t>Tragodía</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British</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Council</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British</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Embassy</w:t>
      </w:r>
      <w:proofErr w:type="spellEnd"/>
      <w:r w:rsidRPr="00833943">
        <w:rPr>
          <w:rFonts w:ascii="Helvetica" w:hAnsi="Helvetica"/>
          <w:sz w:val="22"/>
          <w:szCs w:val="22"/>
          <w:lang w:val="cs-CZ"/>
        </w:rPr>
        <w:br/>
        <w:t>Partneři Moravské galerie: Pivovar Moravia, Technické sítě města Brna, Víno 77</w:t>
      </w:r>
    </w:p>
    <w:p w:rsidR="004A05D0" w:rsidRPr="00833943" w:rsidRDefault="004A05D0">
      <w:pPr>
        <w:rPr>
          <w:rFonts w:ascii="Helvetica" w:hAnsi="Helvetica"/>
          <w:sz w:val="22"/>
          <w:szCs w:val="22"/>
          <w:lang w:val="cs-CZ"/>
        </w:rPr>
      </w:pPr>
    </w:p>
    <w:p w:rsidR="004A05D0" w:rsidRPr="00833943" w:rsidRDefault="00822CC4">
      <w:pPr>
        <w:rPr>
          <w:rFonts w:ascii="Helvetica" w:hAnsi="Helvetica"/>
          <w:sz w:val="22"/>
          <w:szCs w:val="22"/>
          <w:lang w:val="cs-CZ"/>
        </w:rPr>
      </w:pPr>
      <w:r w:rsidRPr="00833943">
        <w:rPr>
          <w:rFonts w:ascii="Helvetica" w:hAnsi="Helvetica"/>
          <w:sz w:val="22"/>
          <w:szCs w:val="22"/>
          <w:lang w:val="cs-CZ"/>
        </w:rPr>
        <w:t>Výstava a vydání katalogu se uskutečňují za finanční podpory Ministerstva kultury, statutárního města Brna, Magistrátu hlavního města Prahy a J&amp;T Banky.</w:t>
      </w:r>
    </w:p>
    <w:p w:rsidR="004A05D0" w:rsidRPr="00833943" w:rsidRDefault="004A05D0">
      <w:pPr>
        <w:rPr>
          <w:rFonts w:ascii="Helvetica" w:hAnsi="Helvetica"/>
          <w:sz w:val="22"/>
          <w:szCs w:val="22"/>
          <w:lang w:val="cs-CZ"/>
        </w:rPr>
      </w:pPr>
    </w:p>
    <w:p w:rsidR="004A05D0" w:rsidRPr="00AC3976" w:rsidRDefault="00822CC4">
      <w:pPr>
        <w:rPr>
          <w:rFonts w:ascii="Helvetica" w:hAnsi="Helvetica"/>
          <w:sz w:val="22"/>
          <w:szCs w:val="22"/>
          <w:lang w:val="cs-CZ"/>
        </w:rPr>
      </w:pPr>
      <w:r w:rsidRPr="00833943">
        <w:rPr>
          <w:rFonts w:ascii="Helvetica" w:hAnsi="Helvetica"/>
          <w:sz w:val="22"/>
          <w:szCs w:val="22"/>
          <w:lang w:val="cs-CZ"/>
        </w:rPr>
        <w:t>Výstava se koná pod záštitou Ministerstva životního prostředí, Ministerstva průmyslu a obchodu, ministryně financí JUDr. Aleny Schillerové, Ph.D., hejtmana Jihomoravského kraje JUDr. Bohumila Šimka a paní primátorky Statutárního města Brna JUDr. Markéty Vaňkové.</w:t>
      </w:r>
    </w:p>
    <w:p w:rsidR="004A05D0" w:rsidRPr="00833943" w:rsidRDefault="004A05D0">
      <w:pPr>
        <w:rPr>
          <w:rFonts w:ascii="Helvetica" w:eastAsia="Helvetica" w:hAnsi="Helvetica" w:cs="Helvetica"/>
          <w:sz w:val="22"/>
          <w:szCs w:val="22"/>
          <w:lang w:val="cs-CZ"/>
        </w:rPr>
      </w:pPr>
    </w:p>
    <w:p w:rsidR="004A05D0" w:rsidRPr="002E5D43" w:rsidRDefault="00822CC4">
      <w:pPr>
        <w:widowControl w:val="0"/>
        <w:suppressAutoHyphens/>
        <w:rPr>
          <w:rStyle w:val="dn"/>
          <w:rFonts w:ascii="Helvetica" w:hAnsi="Helvetica"/>
          <w:b/>
          <w:bCs/>
          <w:shd w:val="clear" w:color="auto" w:fill="FFFFFF"/>
          <w:lang w:val="cs-CZ"/>
        </w:rPr>
      </w:pPr>
      <w:r w:rsidRPr="002E5D43">
        <w:rPr>
          <w:rFonts w:ascii="Helvetica" w:hAnsi="Helvetica"/>
          <w:b/>
          <w:bCs/>
          <w:shd w:val="clear" w:color="auto" w:fill="FFFFFF"/>
          <w:lang w:val="cs-CZ"/>
        </w:rPr>
        <w:t xml:space="preserve">Materiály k letošnímu ročníku Ceny Jindřicha Chalupeckého a k výstavě </w:t>
      </w:r>
      <w:proofErr w:type="spellStart"/>
      <w:r w:rsidRPr="002E5D43">
        <w:rPr>
          <w:rFonts w:ascii="Helvetica" w:hAnsi="Helvetica"/>
          <w:b/>
          <w:bCs/>
          <w:shd w:val="clear" w:color="auto" w:fill="FFFFFF"/>
          <w:lang w:val="cs-CZ"/>
        </w:rPr>
        <w:t>Tai</w:t>
      </w:r>
      <w:proofErr w:type="spellEnd"/>
      <w:r w:rsidRPr="002E5D43">
        <w:rPr>
          <w:rFonts w:ascii="Helvetica" w:hAnsi="Helvetica"/>
          <w:b/>
          <w:bCs/>
          <w:shd w:val="clear" w:color="auto" w:fill="FFFFFF"/>
          <w:lang w:val="cs-CZ"/>
        </w:rPr>
        <w:t xml:space="preserve"> </w:t>
      </w:r>
      <w:proofErr w:type="spellStart"/>
      <w:r w:rsidRPr="002E5D43">
        <w:rPr>
          <w:rFonts w:ascii="Helvetica" w:hAnsi="Helvetica"/>
          <w:b/>
          <w:bCs/>
          <w:shd w:val="clear" w:color="auto" w:fill="FFFFFF"/>
          <w:lang w:val="cs-CZ"/>
        </w:rPr>
        <w:t>Shani</w:t>
      </w:r>
      <w:proofErr w:type="spellEnd"/>
      <w:r w:rsidRPr="002E5D43">
        <w:rPr>
          <w:rFonts w:ascii="Helvetica" w:hAnsi="Helvetica"/>
          <w:b/>
          <w:bCs/>
          <w:shd w:val="clear" w:color="auto" w:fill="FFFFFF"/>
          <w:lang w:val="cs-CZ"/>
        </w:rPr>
        <w:t xml:space="preserve"> najdete na našem úložišti: </w:t>
      </w:r>
      <w:hyperlink r:id="rId7" w:history="1">
        <w:r w:rsidRPr="002E5D43">
          <w:rPr>
            <w:rStyle w:val="Hyperlink0"/>
            <w:rFonts w:ascii="Helvetica" w:hAnsi="Helvetica"/>
            <w:b/>
            <w:bCs/>
            <w:sz w:val="24"/>
            <w:szCs w:val="24"/>
            <w:lang w:val="cs-CZ"/>
          </w:rPr>
          <w:t>http://bit.ly/press_CJCH</w:t>
        </w:r>
      </w:hyperlink>
      <w:r w:rsidRPr="002E5D43">
        <w:rPr>
          <w:rStyle w:val="dn"/>
          <w:rFonts w:ascii="Helvetica" w:hAnsi="Helvetica"/>
          <w:b/>
          <w:bCs/>
          <w:shd w:val="clear" w:color="auto" w:fill="FFFFFF"/>
          <w:lang w:val="cs-CZ"/>
        </w:rPr>
        <w:t>.</w:t>
      </w:r>
    </w:p>
    <w:p w:rsidR="004A05D0" w:rsidRPr="00833943" w:rsidRDefault="004A05D0">
      <w:pPr>
        <w:rPr>
          <w:rFonts w:ascii="Helvetica" w:eastAsia="Helvetica" w:hAnsi="Helvetica" w:cs="Helvetica"/>
          <w:sz w:val="22"/>
          <w:szCs w:val="22"/>
          <w:lang w:val="cs-CZ"/>
        </w:rPr>
      </w:pPr>
    </w:p>
    <w:p w:rsidR="004A05D0" w:rsidRPr="00833943" w:rsidRDefault="00822CC4">
      <w:pPr>
        <w:widowControl w:val="0"/>
        <w:suppressAutoHyphens/>
        <w:outlineLvl w:val="0"/>
        <w:rPr>
          <w:rStyle w:val="dn"/>
          <w:rFonts w:ascii="Helvetica" w:hAnsi="Helvetica"/>
          <w:b/>
          <w:bCs/>
          <w:sz w:val="22"/>
          <w:szCs w:val="22"/>
          <w:shd w:val="clear" w:color="auto" w:fill="FFFFFF"/>
          <w:lang w:val="cs-CZ"/>
        </w:rPr>
      </w:pPr>
      <w:r w:rsidRPr="00833943">
        <w:rPr>
          <w:rStyle w:val="dn"/>
          <w:rFonts w:ascii="Helvetica" w:hAnsi="Helvetica"/>
          <w:b/>
          <w:bCs/>
          <w:sz w:val="22"/>
          <w:szCs w:val="22"/>
          <w:shd w:val="clear" w:color="auto" w:fill="FFFFFF"/>
          <w:lang w:val="cs-CZ"/>
        </w:rPr>
        <w:t>KONTAKTY:</w:t>
      </w:r>
    </w:p>
    <w:p w:rsidR="004A05D0" w:rsidRPr="00833943" w:rsidRDefault="00822CC4">
      <w:pPr>
        <w:widowControl w:val="0"/>
        <w:suppressAutoHyphens/>
        <w:rPr>
          <w:rStyle w:val="dn"/>
          <w:rFonts w:ascii="Helvetica" w:hAnsi="Helvetica"/>
          <w:sz w:val="22"/>
          <w:szCs w:val="22"/>
          <w:shd w:val="clear" w:color="auto" w:fill="FFFFFF"/>
          <w:lang w:val="cs-CZ"/>
        </w:rPr>
      </w:pPr>
      <w:r w:rsidRPr="00833943">
        <w:rPr>
          <w:rStyle w:val="dn"/>
          <w:rFonts w:ascii="Helvetica" w:hAnsi="Helvetica"/>
          <w:sz w:val="22"/>
          <w:szCs w:val="22"/>
          <w:shd w:val="clear" w:color="auto" w:fill="FFFFFF"/>
          <w:lang w:val="cs-CZ"/>
        </w:rPr>
        <w:t>PR, tiskový servis:</w:t>
      </w:r>
    </w:p>
    <w:p w:rsidR="004A05D0" w:rsidRPr="00833943" w:rsidRDefault="00822CC4">
      <w:pPr>
        <w:widowControl w:val="0"/>
        <w:suppressAutoHyphens/>
        <w:rPr>
          <w:rStyle w:val="dn"/>
          <w:rFonts w:ascii="Helvetica" w:hAnsi="Helvetica"/>
          <w:sz w:val="22"/>
          <w:szCs w:val="22"/>
          <w:shd w:val="clear" w:color="auto" w:fill="FFFFFF"/>
          <w:lang w:val="cs-CZ"/>
        </w:rPr>
      </w:pPr>
      <w:r w:rsidRPr="00833943">
        <w:rPr>
          <w:rStyle w:val="dn"/>
          <w:rFonts w:ascii="Helvetica" w:hAnsi="Helvetica"/>
          <w:sz w:val="22"/>
          <w:szCs w:val="22"/>
          <w:shd w:val="clear" w:color="auto" w:fill="FFFFFF"/>
          <w:lang w:val="cs-CZ"/>
        </w:rPr>
        <w:lastRenderedPageBreak/>
        <w:t>Veronika Čechová: veronikacechova@sjch.cz, tel. 728 934 942</w:t>
      </w:r>
    </w:p>
    <w:p w:rsidR="004A05D0" w:rsidRPr="00833943" w:rsidRDefault="004A05D0">
      <w:pPr>
        <w:widowControl w:val="0"/>
        <w:suppressAutoHyphens/>
        <w:rPr>
          <w:rFonts w:ascii="Helvetica" w:eastAsia="Helvetica" w:hAnsi="Helvetica" w:cs="Helvetica"/>
          <w:b/>
          <w:bCs/>
          <w:sz w:val="22"/>
          <w:szCs w:val="22"/>
          <w:shd w:val="clear" w:color="auto" w:fill="FFFFFF"/>
          <w:lang w:val="cs-CZ"/>
        </w:rPr>
      </w:pPr>
    </w:p>
    <w:p w:rsidR="004A05D0" w:rsidRPr="00833943" w:rsidRDefault="00822CC4">
      <w:pPr>
        <w:widowControl w:val="0"/>
        <w:suppressAutoHyphens/>
        <w:outlineLvl w:val="0"/>
        <w:rPr>
          <w:rStyle w:val="dn"/>
          <w:rFonts w:ascii="Helvetica" w:hAnsi="Helvetica"/>
          <w:b/>
          <w:bCs/>
          <w:sz w:val="22"/>
          <w:szCs w:val="22"/>
          <w:shd w:val="clear" w:color="auto" w:fill="FFFFFF"/>
          <w:lang w:val="cs-CZ"/>
        </w:rPr>
      </w:pPr>
      <w:r w:rsidRPr="00833943">
        <w:rPr>
          <w:rStyle w:val="dn"/>
          <w:rFonts w:ascii="Helvetica" w:hAnsi="Helvetica"/>
          <w:b/>
          <w:bCs/>
          <w:sz w:val="22"/>
          <w:szCs w:val="22"/>
          <w:shd w:val="clear" w:color="auto" w:fill="FFFFFF"/>
          <w:lang w:val="cs-CZ"/>
        </w:rPr>
        <w:t>Organizáto</w:t>
      </w:r>
      <w:r w:rsidR="00AC3976">
        <w:rPr>
          <w:rStyle w:val="dn"/>
          <w:rFonts w:ascii="Helvetica" w:hAnsi="Helvetica"/>
          <w:b/>
          <w:bCs/>
          <w:sz w:val="22"/>
          <w:szCs w:val="22"/>
          <w:shd w:val="clear" w:color="auto" w:fill="FFFFFF"/>
          <w:lang w:val="cs-CZ"/>
        </w:rPr>
        <w:t>r</w:t>
      </w:r>
      <w:r w:rsidRPr="00833943">
        <w:rPr>
          <w:rStyle w:val="dn"/>
          <w:rFonts w:ascii="Helvetica" w:hAnsi="Helvetica"/>
          <w:b/>
          <w:bCs/>
          <w:sz w:val="22"/>
          <w:szCs w:val="22"/>
          <w:shd w:val="clear" w:color="auto" w:fill="FFFFFF"/>
          <w:lang w:val="cs-CZ"/>
        </w:rPr>
        <w:t>:</w:t>
      </w:r>
    </w:p>
    <w:p w:rsidR="00EB32BF" w:rsidRDefault="00822CC4" w:rsidP="00EB32BF">
      <w:pPr>
        <w:widowControl w:val="0"/>
        <w:suppressAutoHyphens/>
        <w:rPr>
          <w:rStyle w:val="dn"/>
          <w:rFonts w:ascii="Helvetica" w:hAnsi="Helvetica"/>
          <w:sz w:val="22"/>
          <w:szCs w:val="22"/>
          <w:shd w:val="clear" w:color="auto" w:fill="FFFFFF"/>
          <w:lang w:val="cs-CZ"/>
        </w:rPr>
      </w:pPr>
      <w:r w:rsidRPr="00833943">
        <w:rPr>
          <w:rStyle w:val="dn"/>
          <w:rFonts w:ascii="Helvetica" w:hAnsi="Helvetica"/>
          <w:sz w:val="22"/>
          <w:szCs w:val="22"/>
          <w:shd w:val="clear" w:color="auto" w:fill="FFFFFF"/>
          <w:lang w:val="cs-CZ"/>
        </w:rPr>
        <w:t>Společnost Jindřicha Chalupeckého, Dukelských hrdinů 500/25a, Praha 7, 170 00, tel.: 732 464 434</w:t>
      </w:r>
      <w:r w:rsidRPr="00833943">
        <w:rPr>
          <w:rStyle w:val="dn"/>
          <w:rFonts w:ascii="Helvetica" w:hAnsi="Helvetica"/>
          <w:sz w:val="22"/>
          <w:szCs w:val="22"/>
          <w:shd w:val="clear" w:color="auto" w:fill="FFFFFF"/>
          <w:lang w:val="cs-CZ"/>
        </w:rPr>
        <w:br/>
      </w:r>
      <w:hyperlink r:id="rId8" w:history="1">
        <w:r w:rsidRPr="00833943">
          <w:rPr>
            <w:rStyle w:val="Hyperlink1"/>
            <w:rFonts w:ascii="Helvetica" w:hAnsi="Helvetica"/>
            <w:sz w:val="22"/>
            <w:szCs w:val="22"/>
            <w:lang w:val="cs-CZ"/>
          </w:rPr>
          <w:t>www.</w:t>
        </w:r>
        <w:r w:rsidRPr="00833943">
          <w:rPr>
            <w:rStyle w:val="Odkaz"/>
            <w:rFonts w:ascii="Helvetica" w:hAnsi="Helvetica"/>
            <w:sz w:val="22"/>
            <w:szCs w:val="22"/>
            <w:shd w:val="clear" w:color="auto" w:fill="FFFFFF"/>
            <w:lang w:val="cs-CZ"/>
          </w:rPr>
          <w:t>s</w:t>
        </w:r>
        <w:r w:rsidRPr="00833943">
          <w:rPr>
            <w:rStyle w:val="Hyperlink1"/>
            <w:rFonts w:ascii="Helvetica" w:hAnsi="Helvetica"/>
            <w:sz w:val="22"/>
            <w:szCs w:val="22"/>
            <w:lang w:val="cs-CZ"/>
          </w:rPr>
          <w:t>jch.cz</w:t>
        </w:r>
      </w:hyperlink>
    </w:p>
    <w:p w:rsidR="00EB32BF" w:rsidRDefault="00EB32BF" w:rsidP="00EB32BF">
      <w:pPr>
        <w:widowControl w:val="0"/>
        <w:suppressAutoHyphens/>
        <w:rPr>
          <w:rStyle w:val="dn"/>
          <w:rFonts w:ascii="Helvetica" w:hAnsi="Helvetica"/>
          <w:sz w:val="22"/>
          <w:szCs w:val="22"/>
          <w:shd w:val="clear" w:color="auto" w:fill="FFFFFF"/>
          <w:lang w:val="cs-CZ"/>
        </w:rPr>
      </w:pPr>
    </w:p>
    <w:p w:rsidR="00EB32BF" w:rsidRDefault="00EB32BF" w:rsidP="00EB32BF">
      <w:pPr>
        <w:widowControl w:val="0"/>
        <w:suppressAutoHyphens/>
        <w:rPr>
          <w:rStyle w:val="dn"/>
          <w:rFonts w:ascii="Helvetica" w:hAnsi="Helvetica"/>
          <w:sz w:val="22"/>
          <w:szCs w:val="22"/>
          <w:shd w:val="clear" w:color="auto" w:fill="FFFFFF"/>
          <w:lang w:val="cs-CZ"/>
        </w:rPr>
      </w:pPr>
    </w:p>
    <w:p w:rsidR="00EB32BF" w:rsidRDefault="00EB32BF" w:rsidP="002E5D43">
      <w:pPr>
        <w:widowControl w:val="0"/>
        <w:suppressAutoHyphens/>
        <w:rPr>
          <w:rStyle w:val="dn"/>
          <w:rFonts w:ascii="Helvetica" w:hAnsi="Helvetica"/>
          <w:b/>
          <w:bCs/>
          <w:sz w:val="22"/>
          <w:szCs w:val="22"/>
          <w:shd w:val="clear" w:color="auto" w:fill="FFFFFF"/>
          <w:lang w:val="cs-CZ"/>
        </w:rPr>
      </w:pPr>
      <w:r w:rsidRPr="00EB32BF">
        <w:rPr>
          <w:rStyle w:val="dn"/>
          <w:rFonts w:ascii="Helvetica" w:hAnsi="Helvetica"/>
          <w:b/>
          <w:bCs/>
          <w:sz w:val="22"/>
          <w:szCs w:val="22"/>
          <w:shd w:val="clear" w:color="auto" w:fill="FFFFFF"/>
          <w:lang w:val="cs-CZ"/>
        </w:rPr>
        <w:t xml:space="preserve">Spolupořadatel: </w:t>
      </w:r>
    </w:p>
    <w:p w:rsidR="00EB32BF" w:rsidRDefault="00EB32BF" w:rsidP="002E5D43">
      <w:pPr>
        <w:widowControl w:val="0"/>
        <w:suppressAutoHyphens/>
        <w:rPr>
          <w:rStyle w:val="dn"/>
          <w:rFonts w:ascii="Helvetica" w:hAnsi="Helvetica"/>
          <w:sz w:val="22"/>
          <w:szCs w:val="22"/>
          <w:shd w:val="clear" w:color="auto" w:fill="FFFFFF"/>
          <w:lang w:val="cs-CZ"/>
        </w:rPr>
      </w:pPr>
      <w:r>
        <w:rPr>
          <w:rStyle w:val="dn"/>
          <w:rFonts w:ascii="Helvetica" w:hAnsi="Helvetica"/>
          <w:sz w:val="22"/>
          <w:szCs w:val="22"/>
          <w:shd w:val="clear" w:color="auto" w:fill="FFFFFF"/>
          <w:lang w:val="cs-CZ"/>
        </w:rPr>
        <w:t xml:space="preserve">Moravská galerie v Brně, </w:t>
      </w:r>
      <w:r w:rsidR="002E5D43">
        <w:rPr>
          <w:rStyle w:val="dn"/>
          <w:rFonts w:ascii="Helvetica" w:hAnsi="Helvetica"/>
          <w:sz w:val="22"/>
          <w:szCs w:val="22"/>
          <w:shd w:val="clear" w:color="auto" w:fill="FFFFFF"/>
          <w:lang w:val="cs-CZ"/>
        </w:rPr>
        <w:t>Husova 18, Brno</w:t>
      </w:r>
    </w:p>
    <w:p w:rsidR="002E5D43" w:rsidRDefault="002E5D43" w:rsidP="002E5D43">
      <w:pPr>
        <w:widowControl w:val="0"/>
        <w:suppressAutoHyphens/>
        <w:rPr>
          <w:rStyle w:val="dn"/>
          <w:rFonts w:ascii="Helvetica" w:hAnsi="Helvetica"/>
          <w:sz w:val="22"/>
          <w:szCs w:val="22"/>
          <w:shd w:val="clear" w:color="auto" w:fill="FFFFFF"/>
          <w:lang w:val="cs-CZ"/>
        </w:rPr>
      </w:pPr>
    </w:p>
    <w:p w:rsidR="002E5D43" w:rsidRPr="002E5D43" w:rsidRDefault="002E5D43" w:rsidP="002E5D43">
      <w:pPr>
        <w:widowControl w:val="0"/>
        <w:suppressAutoHyphens/>
        <w:rPr>
          <w:rFonts w:ascii="Helvetica" w:hAnsi="Helvetica"/>
          <w:sz w:val="22"/>
          <w:szCs w:val="22"/>
          <w:shd w:val="clear" w:color="auto" w:fill="FFFFFF"/>
          <w:lang w:val="cs-CZ"/>
        </w:rPr>
      </w:pPr>
      <w:r>
        <w:rPr>
          <w:rStyle w:val="dn"/>
          <w:rFonts w:ascii="Helvetica" w:hAnsi="Helvetica"/>
          <w:sz w:val="22"/>
          <w:szCs w:val="22"/>
          <w:shd w:val="clear" w:color="auto" w:fill="FFFFFF"/>
          <w:lang w:val="cs-CZ"/>
        </w:rPr>
        <w:t xml:space="preserve">kontakt </w:t>
      </w:r>
      <w:r w:rsidRPr="002E5D43">
        <w:rPr>
          <w:rStyle w:val="dn"/>
          <w:rFonts w:ascii="Helvetica" w:hAnsi="Helvetica"/>
          <w:sz w:val="22"/>
          <w:szCs w:val="22"/>
          <w:shd w:val="clear" w:color="auto" w:fill="FFFFFF"/>
          <w:lang w:val="cs-CZ"/>
        </w:rPr>
        <w:t xml:space="preserve">pro média: </w:t>
      </w:r>
      <w:r w:rsidRPr="002E5D43">
        <w:rPr>
          <w:rFonts w:ascii="Helvetica" w:hAnsi="Helvetica"/>
          <w:sz w:val="22"/>
          <w:szCs w:val="22"/>
          <w:shd w:val="clear" w:color="auto" w:fill="FFFFFF"/>
          <w:lang w:val="cs-CZ"/>
        </w:rPr>
        <w:t>Michaela Paučo</w:t>
      </w:r>
    </w:p>
    <w:p w:rsidR="002E5D43" w:rsidRPr="002E5D43" w:rsidRDefault="002E5D43" w:rsidP="002E5D43">
      <w:pPr>
        <w:widowControl w:val="0"/>
        <w:suppressAutoHyphens/>
        <w:rPr>
          <w:rFonts w:ascii="Helvetica" w:hAnsi="Helvetica"/>
          <w:b/>
          <w:sz w:val="22"/>
          <w:szCs w:val="22"/>
          <w:shd w:val="clear" w:color="auto" w:fill="FFFFFF"/>
          <w:lang w:val="cs-CZ"/>
        </w:rPr>
      </w:pPr>
      <w:r w:rsidRPr="002E5D43">
        <w:rPr>
          <w:rFonts w:ascii="Helvetica" w:hAnsi="Helvetica"/>
          <w:sz w:val="22"/>
          <w:szCs w:val="22"/>
          <w:shd w:val="clear" w:color="auto" w:fill="FFFFFF"/>
          <w:lang w:val="cs-CZ"/>
        </w:rPr>
        <w:t>Tisková mluvčí</w:t>
      </w:r>
      <w:r w:rsidRPr="002E5D43">
        <w:rPr>
          <w:rFonts w:ascii="Helvetica" w:hAnsi="Helvetica"/>
          <w:sz w:val="22"/>
          <w:szCs w:val="22"/>
          <w:shd w:val="clear" w:color="auto" w:fill="FFFFFF"/>
          <w:lang w:val="cs-CZ"/>
        </w:rPr>
        <w:br/>
        <w:t xml:space="preserve">E-mail </w:t>
      </w:r>
      <w:hyperlink r:id="rId9" w:history="1">
        <w:r w:rsidRPr="002E5D43">
          <w:rPr>
            <w:rStyle w:val="Hypertextovodkaz"/>
            <w:rFonts w:ascii="Helvetica" w:hAnsi="Helvetica"/>
            <w:sz w:val="22"/>
            <w:szCs w:val="22"/>
            <w:shd w:val="clear" w:color="auto" w:fill="FFFFFF"/>
            <w:lang w:val="cs-CZ"/>
          </w:rPr>
          <w:t>tisk@moravska-galerie.cz</w:t>
        </w:r>
      </w:hyperlink>
      <w:r w:rsidRPr="002E5D43">
        <w:rPr>
          <w:rFonts w:ascii="Helvetica" w:hAnsi="Helvetica"/>
          <w:sz w:val="22"/>
          <w:szCs w:val="22"/>
          <w:shd w:val="clear" w:color="auto" w:fill="FFFFFF"/>
          <w:lang w:val="cs-CZ"/>
        </w:rPr>
        <w:t>, T.: +420 532 169 174, M.: +420 724 516 672</w:t>
      </w:r>
    </w:p>
    <w:p w:rsidR="002E5D43" w:rsidRPr="002E5D43" w:rsidRDefault="002E5D43" w:rsidP="002E5D43">
      <w:pPr>
        <w:widowControl w:val="0"/>
        <w:suppressAutoHyphens/>
        <w:rPr>
          <w:rFonts w:ascii="Helvetica" w:hAnsi="Helvetica"/>
          <w:b/>
          <w:sz w:val="22"/>
          <w:szCs w:val="22"/>
          <w:shd w:val="clear" w:color="auto" w:fill="FFFFFF"/>
          <w:lang w:val="cs-CZ"/>
        </w:rPr>
      </w:pPr>
      <w:r w:rsidRPr="002E5D43">
        <w:rPr>
          <w:rFonts w:ascii="Helvetica" w:hAnsi="Helvetica"/>
          <w:sz w:val="22"/>
          <w:szCs w:val="22"/>
          <w:shd w:val="clear" w:color="auto" w:fill="FFFFFF"/>
          <w:lang w:val="cs-CZ"/>
        </w:rPr>
        <w:t>www.moravska-galerie.cz</w:t>
      </w:r>
    </w:p>
    <w:p w:rsidR="002E5D43" w:rsidRDefault="002E5D43" w:rsidP="002E5D43">
      <w:pPr>
        <w:widowControl w:val="0"/>
        <w:suppressAutoHyphens/>
        <w:rPr>
          <w:rStyle w:val="dn"/>
          <w:rFonts w:ascii="Helvetica" w:hAnsi="Helvetica"/>
          <w:sz w:val="22"/>
          <w:szCs w:val="22"/>
          <w:shd w:val="clear" w:color="auto" w:fill="FFFFFF"/>
          <w:lang w:val="cs-CZ"/>
        </w:rPr>
      </w:pPr>
    </w:p>
    <w:p w:rsidR="002E5D43" w:rsidRDefault="002E5D43">
      <w:pPr>
        <w:rPr>
          <w:rStyle w:val="dn"/>
          <w:rFonts w:ascii="Helvetica" w:hAnsi="Helvetica"/>
          <w:sz w:val="22"/>
          <w:szCs w:val="22"/>
          <w:shd w:val="clear" w:color="auto" w:fill="FFFFFF"/>
          <w:lang w:val="cs-CZ"/>
        </w:rPr>
      </w:pPr>
      <w:r>
        <w:rPr>
          <w:rStyle w:val="dn"/>
          <w:rFonts w:ascii="Helvetica" w:hAnsi="Helvetica"/>
          <w:sz w:val="22"/>
          <w:szCs w:val="22"/>
          <w:shd w:val="clear" w:color="auto" w:fill="FFFFFF"/>
          <w:lang w:val="cs-CZ"/>
        </w:rPr>
        <w:br w:type="page"/>
      </w:r>
    </w:p>
    <w:p w:rsidR="00654171" w:rsidRPr="00833943" w:rsidRDefault="00654171" w:rsidP="002E5D43">
      <w:pPr>
        <w:outlineLvl w:val="0"/>
        <w:rPr>
          <w:rStyle w:val="dn"/>
          <w:rFonts w:ascii="Helvetica" w:hAnsi="Helvetica"/>
          <w:b/>
          <w:bCs/>
          <w:lang w:val="cs-CZ"/>
        </w:rPr>
      </w:pPr>
      <w:r w:rsidRPr="00833943">
        <w:rPr>
          <w:rStyle w:val="dn"/>
          <w:rFonts w:ascii="Helvetica" w:hAnsi="Helvetica"/>
          <w:b/>
          <w:bCs/>
          <w:lang w:val="cs-CZ"/>
        </w:rPr>
        <w:lastRenderedPageBreak/>
        <w:t>Příloha tiskové zprávy – medailonky a bližší představení projektů jednotlivých finalistek a finalistů:</w:t>
      </w:r>
    </w:p>
    <w:p w:rsidR="00654171" w:rsidRPr="00833943" w:rsidRDefault="00654171">
      <w:pPr>
        <w:jc w:val="both"/>
        <w:outlineLvl w:val="0"/>
        <w:rPr>
          <w:rStyle w:val="dn"/>
          <w:rFonts w:ascii="Helvetica" w:hAnsi="Helvetica"/>
          <w:b/>
          <w:bCs/>
          <w:sz w:val="22"/>
          <w:szCs w:val="22"/>
          <w:lang w:val="cs-CZ"/>
        </w:rPr>
      </w:pPr>
    </w:p>
    <w:p w:rsidR="004A05D0" w:rsidRPr="00833943" w:rsidRDefault="00822CC4">
      <w:pPr>
        <w:jc w:val="both"/>
        <w:outlineLvl w:val="0"/>
        <w:rPr>
          <w:rStyle w:val="dn"/>
          <w:rFonts w:ascii="Helvetica" w:hAnsi="Helvetica"/>
          <w:b/>
          <w:bCs/>
          <w:sz w:val="22"/>
          <w:szCs w:val="22"/>
          <w:lang w:val="cs-CZ"/>
        </w:rPr>
      </w:pPr>
      <w:r w:rsidRPr="00833943">
        <w:rPr>
          <w:rStyle w:val="dn"/>
          <w:rFonts w:ascii="Helvetica" w:hAnsi="Helvetica"/>
          <w:b/>
          <w:bCs/>
          <w:sz w:val="22"/>
          <w:szCs w:val="22"/>
          <w:lang w:val="cs-CZ"/>
        </w:rPr>
        <w:t>COMUNITE FRESCA</w:t>
      </w:r>
    </w:p>
    <w:p w:rsidR="004A05D0" w:rsidRPr="00833943" w:rsidRDefault="00822CC4">
      <w:pPr>
        <w:pStyle w:val="TextA"/>
        <w:jc w:val="both"/>
        <w:rPr>
          <w:rStyle w:val="dn"/>
          <w:rFonts w:ascii="Helvetica" w:hAnsi="Helvetica"/>
          <w:sz w:val="22"/>
          <w:szCs w:val="22"/>
          <w:lang w:val="cs-CZ"/>
        </w:rPr>
      </w:pPr>
      <w:proofErr w:type="spellStart"/>
      <w:r w:rsidRPr="00833943">
        <w:rPr>
          <w:rStyle w:val="dn"/>
          <w:rFonts w:ascii="Helvetica" w:hAnsi="Helvetica"/>
          <w:sz w:val="22"/>
          <w:szCs w:val="22"/>
          <w:lang w:val="cs-CZ"/>
        </w:rPr>
        <w:t>Comunite</w:t>
      </w:r>
      <w:proofErr w:type="spellEnd"/>
      <w:r w:rsidRPr="00833943">
        <w:rPr>
          <w:rStyle w:val="dn"/>
          <w:rFonts w:ascii="Helvetica" w:hAnsi="Helvetica"/>
          <w:sz w:val="22"/>
          <w:szCs w:val="22"/>
          <w:lang w:val="cs-CZ"/>
        </w:rPr>
        <w:t> </w:t>
      </w:r>
      <w:proofErr w:type="spellStart"/>
      <w:r w:rsidRPr="00833943">
        <w:rPr>
          <w:rStyle w:val="dn"/>
          <w:rFonts w:ascii="Helvetica" w:hAnsi="Helvetica"/>
          <w:sz w:val="22"/>
          <w:szCs w:val="22"/>
          <w:lang w:val="cs-CZ"/>
        </w:rPr>
        <w:t>Fresca</w:t>
      </w:r>
      <w:proofErr w:type="spellEnd"/>
      <w:r w:rsidRPr="00833943">
        <w:rPr>
          <w:rStyle w:val="dn"/>
          <w:rFonts w:ascii="Helvetica" w:hAnsi="Helvetica"/>
          <w:sz w:val="22"/>
          <w:szCs w:val="22"/>
          <w:lang w:val="cs-CZ"/>
        </w:rPr>
        <w:t> je skupina tří umělkyň, absolventek brněnské Fakulty výtvarných umění VUT. Jejími členkami jsou </w:t>
      </w:r>
      <w:r w:rsidRPr="00833943">
        <w:rPr>
          <w:rStyle w:val="dn"/>
          <w:rFonts w:ascii="Helvetica" w:hAnsi="Helvetica"/>
          <w:b/>
          <w:bCs/>
          <w:sz w:val="22"/>
          <w:szCs w:val="22"/>
          <w:lang w:val="cs-CZ"/>
        </w:rPr>
        <w:t>Dana Balážová</w:t>
      </w:r>
      <w:r w:rsidRPr="00833943">
        <w:rPr>
          <w:rStyle w:val="dn"/>
          <w:rFonts w:ascii="Helvetica" w:hAnsi="Helvetica"/>
          <w:sz w:val="22"/>
          <w:szCs w:val="22"/>
          <w:lang w:val="cs-CZ"/>
        </w:rPr>
        <w:t> (*1989, Nový Jičín), </w:t>
      </w:r>
      <w:r w:rsidRPr="00833943">
        <w:rPr>
          <w:rStyle w:val="dn"/>
          <w:rFonts w:ascii="Helvetica" w:hAnsi="Helvetica"/>
          <w:b/>
          <w:bCs/>
          <w:sz w:val="22"/>
          <w:szCs w:val="22"/>
          <w:lang w:val="cs-CZ"/>
        </w:rPr>
        <w:t>Markéta Filipová</w:t>
      </w:r>
      <w:r w:rsidRPr="00833943">
        <w:rPr>
          <w:rStyle w:val="dn"/>
          <w:rFonts w:ascii="Helvetica" w:hAnsi="Helvetica"/>
          <w:sz w:val="22"/>
          <w:szCs w:val="22"/>
          <w:lang w:val="cs-CZ"/>
        </w:rPr>
        <w:t> (*1990, Praha) a </w:t>
      </w:r>
      <w:r w:rsidRPr="00833943">
        <w:rPr>
          <w:rStyle w:val="dn"/>
          <w:rFonts w:ascii="Helvetica" w:hAnsi="Helvetica"/>
          <w:b/>
          <w:bCs/>
          <w:sz w:val="22"/>
          <w:szCs w:val="22"/>
          <w:lang w:val="cs-CZ"/>
        </w:rPr>
        <w:t xml:space="preserve">Marie </w:t>
      </w:r>
      <w:proofErr w:type="spellStart"/>
      <w:r w:rsidRPr="00833943">
        <w:rPr>
          <w:rStyle w:val="dn"/>
          <w:rFonts w:ascii="Helvetica" w:hAnsi="Helvetica"/>
          <w:b/>
          <w:bCs/>
          <w:sz w:val="22"/>
          <w:szCs w:val="22"/>
          <w:lang w:val="cs-CZ"/>
        </w:rPr>
        <w:t>Štindlová</w:t>
      </w:r>
      <w:proofErr w:type="spellEnd"/>
      <w:r w:rsidRPr="00833943">
        <w:rPr>
          <w:rStyle w:val="dn"/>
          <w:rFonts w:ascii="Helvetica" w:hAnsi="Helvetica"/>
          <w:sz w:val="22"/>
          <w:szCs w:val="22"/>
          <w:lang w:val="cs-CZ"/>
        </w:rPr>
        <w:t> (*1990, Praha). Skupina oživuje techniku fresky, která byla známá již ve starověku, a formálně i obsahově ji posouvá do sféry současného umění. Důležitým aspektem je prezentace realizací ve veřejném prostoru nebo na dalších místech mimo konvenční galerijní prostředí. Pro estetickou fúzi svých individuálních rukopisů i tematiku prací nacházejí umělkyně řadu inspirací, ať už v tradiční symbolice, přírodě či modernistické jednoduchosti, nebo v   tvarosloví městských zdí, </w:t>
      </w:r>
      <w:proofErr w:type="spellStart"/>
      <w:r w:rsidRPr="00833943">
        <w:rPr>
          <w:rStyle w:val="dn"/>
          <w:rFonts w:ascii="Helvetica" w:hAnsi="Helvetica"/>
          <w:sz w:val="22"/>
          <w:szCs w:val="22"/>
          <w:lang w:val="cs-CZ"/>
        </w:rPr>
        <w:t>tagů</w:t>
      </w:r>
      <w:proofErr w:type="spellEnd"/>
      <w:r w:rsidRPr="00833943">
        <w:rPr>
          <w:rStyle w:val="dn"/>
          <w:rFonts w:ascii="Helvetica" w:hAnsi="Helvetica"/>
          <w:sz w:val="22"/>
          <w:szCs w:val="22"/>
          <w:lang w:val="cs-CZ"/>
        </w:rPr>
        <w:t> a v podobách malby napříč stoletími. Kromě veřejných prostranství nebo soukromých prostor svou tvorbu skupina představila také v českých nezávislých galeriích a institucích.</w:t>
      </w:r>
    </w:p>
    <w:p w:rsidR="00833943" w:rsidRPr="00833943" w:rsidRDefault="00833943">
      <w:pPr>
        <w:pStyle w:val="TextA"/>
        <w:jc w:val="both"/>
        <w:rPr>
          <w:rStyle w:val="dn"/>
          <w:rFonts w:ascii="Helvetica" w:hAnsi="Helvetica"/>
          <w:sz w:val="22"/>
          <w:szCs w:val="22"/>
          <w:lang w:val="cs-CZ"/>
        </w:rPr>
      </w:pPr>
    </w:p>
    <w:p w:rsidR="00833943" w:rsidRPr="00833943" w:rsidRDefault="00833943" w:rsidP="00833943">
      <w:pPr>
        <w:pStyle w:val="TextA"/>
        <w:jc w:val="both"/>
        <w:rPr>
          <w:rFonts w:ascii="Helvetica" w:hAnsi="Helvetica"/>
          <w:sz w:val="22"/>
          <w:szCs w:val="22"/>
          <w:lang w:val="cs-CZ"/>
        </w:rPr>
      </w:pPr>
      <w:r w:rsidRPr="00833943">
        <w:rPr>
          <w:rFonts w:ascii="Helvetica" w:hAnsi="Helvetica"/>
          <w:sz w:val="22"/>
          <w:szCs w:val="22"/>
          <w:lang w:val="cs-CZ"/>
        </w:rPr>
        <w:t xml:space="preserve">Můžeme říci, že </w:t>
      </w:r>
      <w:proofErr w:type="spellStart"/>
      <w:r w:rsidRPr="00833943">
        <w:rPr>
          <w:rFonts w:ascii="Helvetica" w:hAnsi="Helvetica"/>
          <w:b/>
          <w:bCs/>
          <w:sz w:val="22"/>
          <w:szCs w:val="22"/>
          <w:lang w:val="cs-CZ"/>
        </w:rPr>
        <w:t>Comunite</w:t>
      </w:r>
      <w:proofErr w:type="spellEnd"/>
      <w:r w:rsidRPr="00833943">
        <w:rPr>
          <w:rFonts w:ascii="Helvetica" w:hAnsi="Helvetica"/>
          <w:b/>
          <w:bCs/>
          <w:sz w:val="22"/>
          <w:szCs w:val="22"/>
          <w:lang w:val="cs-CZ"/>
        </w:rPr>
        <w:t xml:space="preserve"> </w:t>
      </w:r>
      <w:proofErr w:type="spellStart"/>
      <w:r w:rsidRPr="00833943">
        <w:rPr>
          <w:rFonts w:ascii="Helvetica" w:hAnsi="Helvetica"/>
          <w:b/>
          <w:bCs/>
          <w:sz w:val="22"/>
          <w:szCs w:val="22"/>
          <w:lang w:val="cs-CZ"/>
        </w:rPr>
        <w:t>Fresca</w:t>
      </w:r>
      <w:proofErr w:type="spellEnd"/>
      <w:r w:rsidRPr="00833943">
        <w:rPr>
          <w:rFonts w:ascii="Helvetica" w:hAnsi="Helvetica"/>
          <w:sz w:val="22"/>
          <w:szCs w:val="22"/>
          <w:lang w:val="cs-CZ"/>
        </w:rPr>
        <w:t xml:space="preserve"> je kolektiv, který je v mnoha ohledech feministický. Tři umělkyně, Dana Balážová, Markéta Filipová a Marie </w:t>
      </w:r>
      <w:proofErr w:type="spellStart"/>
      <w:r w:rsidRPr="00833943">
        <w:rPr>
          <w:rFonts w:ascii="Helvetica" w:hAnsi="Helvetica"/>
          <w:sz w:val="22"/>
          <w:szCs w:val="22"/>
          <w:lang w:val="cs-CZ"/>
        </w:rPr>
        <w:t>Štindlová</w:t>
      </w:r>
      <w:proofErr w:type="spellEnd"/>
      <w:r w:rsidRPr="00833943">
        <w:rPr>
          <w:rFonts w:ascii="Helvetica" w:hAnsi="Helvetica"/>
          <w:sz w:val="22"/>
          <w:szCs w:val="22"/>
          <w:lang w:val="cs-CZ"/>
        </w:rPr>
        <w:t xml:space="preserve">, přistupují ke své tvorbě jednoduše s radostí, zájmem o své okolí a upřímnou péčí. Starodávné médium fresky si zvolily ze zaujetí samotným tvůrčím postupem, ale i pro to, co s sebou významově přináší. </w:t>
      </w:r>
      <w:proofErr w:type="spellStart"/>
      <w:r w:rsidRPr="00833943">
        <w:rPr>
          <w:rFonts w:ascii="Helvetica" w:hAnsi="Helvetica"/>
          <w:sz w:val="22"/>
          <w:szCs w:val="22"/>
          <w:lang w:val="cs-CZ"/>
        </w:rPr>
        <w:t>Fraska</w:t>
      </w:r>
      <w:proofErr w:type="spellEnd"/>
      <w:r w:rsidRPr="00833943">
        <w:rPr>
          <w:rFonts w:ascii="Helvetica" w:hAnsi="Helvetica"/>
          <w:sz w:val="22"/>
          <w:szCs w:val="22"/>
          <w:lang w:val="cs-CZ"/>
        </w:rPr>
        <w:t xml:space="preserve"> jim umožnila posunout malbu směrem k přímějším zásahům do veřejných i soukromých prostorů a uvažovat nad dílem v úzkém vztahu ke konkrétnímu místu, jeho architektuře, bytostem, které ho obývají a činnostem, které se zde odehrávají. Malovat pro místa a pro lidi.</w:t>
      </w:r>
    </w:p>
    <w:p w:rsidR="00833943" w:rsidRPr="00833943" w:rsidRDefault="00833943" w:rsidP="00833943">
      <w:pPr>
        <w:pStyle w:val="TextA"/>
        <w:jc w:val="both"/>
        <w:rPr>
          <w:rFonts w:ascii="Helvetica" w:hAnsi="Helvetica"/>
          <w:sz w:val="22"/>
          <w:szCs w:val="22"/>
          <w:lang w:val="cs-CZ"/>
        </w:rPr>
      </w:pPr>
      <w:r w:rsidRPr="00833943">
        <w:rPr>
          <w:rFonts w:ascii="Helvetica" w:hAnsi="Helvetica"/>
          <w:sz w:val="22"/>
          <w:szCs w:val="22"/>
          <w:lang w:val="cs-CZ"/>
        </w:rPr>
        <w:t xml:space="preserve">Freska je ze své podstaty trvalou intervencí, ale definitivnost o sobě není pro autorky základní motivací. Naopak bychom v jejich dílech měli číst odkaz na přirozenou pomíjivost věcí a nutnost přijímat nevypočitatelnost osudu. Právě tento nefatalistický přístup je velmi svěží esencí jejich tvorby. Zároveň se ale setkáváme s malbami, které vznikají na základě hlubokého soustředění, intuice, vzájemného naladění a přirozeného prolínání rukopisů, jež se přibližuje téměř meditační praxi. </w:t>
      </w:r>
      <w:proofErr w:type="spellStart"/>
      <w:r w:rsidRPr="00833943">
        <w:rPr>
          <w:rFonts w:ascii="Helvetica" w:hAnsi="Helvetica"/>
          <w:sz w:val="22"/>
          <w:szCs w:val="22"/>
          <w:lang w:val="cs-CZ"/>
        </w:rPr>
        <w:t>Procesualita</w:t>
      </w:r>
      <w:proofErr w:type="spellEnd"/>
      <w:r w:rsidRPr="00833943">
        <w:rPr>
          <w:rFonts w:ascii="Helvetica" w:hAnsi="Helvetica"/>
          <w:sz w:val="22"/>
          <w:szCs w:val="22"/>
          <w:lang w:val="cs-CZ"/>
        </w:rPr>
        <w:t xml:space="preserve"> tvorby, včetně samotné řemeslnosti fresek – míchání pigmentů, štukování atd., je důležitou součástí díla. Všechny umělkyně pracují na celku souběžně a práce ve skupině jim pomáhá neustále sledovat dílo s odstupem. To mj. umožňuje nakládat svobodně s velkou barevnou plochou, ale i plochou prázdnou. V kombinaci s osobitým použitím jak rozvolněných forem, tak konkrétních motivů a detailů vzniká esteticky i obsahově velmi vyvážená kompozice.</w:t>
      </w:r>
    </w:p>
    <w:p w:rsidR="00833943" w:rsidRPr="00833943" w:rsidRDefault="00833943" w:rsidP="00833943">
      <w:pPr>
        <w:pStyle w:val="TextA"/>
        <w:jc w:val="both"/>
        <w:rPr>
          <w:rFonts w:ascii="Helvetica" w:hAnsi="Helvetica"/>
          <w:sz w:val="22"/>
          <w:szCs w:val="22"/>
          <w:lang w:val="cs-CZ"/>
        </w:rPr>
      </w:pPr>
    </w:p>
    <w:p w:rsidR="00833943" w:rsidRPr="00833943" w:rsidRDefault="00833943" w:rsidP="00833943">
      <w:pPr>
        <w:pStyle w:val="TextA"/>
        <w:jc w:val="both"/>
        <w:rPr>
          <w:rFonts w:ascii="Helvetica" w:hAnsi="Helvetica"/>
          <w:sz w:val="22"/>
          <w:szCs w:val="22"/>
          <w:lang w:val="cs-CZ"/>
        </w:rPr>
      </w:pPr>
      <w:r w:rsidRPr="00833943">
        <w:rPr>
          <w:rFonts w:ascii="Helvetica" w:hAnsi="Helvetica"/>
          <w:sz w:val="22"/>
          <w:szCs w:val="22"/>
          <w:lang w:val="cs-CZ"/>
        </w:rPr>
        <w:t>Projekt na výstavě Ceny Jindřicha Chalupeckého má těžiště v podobě pěti intervencí do neziskových organizací, kterých si autorky osobně váží – Cesta domů, Jako doma, Kuchařky bez domova, Ratolest a Veřejný ochránce práv. Jedná se o symbolické gesto, které v sobě nese přání, aby dané instituce ve svých činnostech vytrvaly. Zásah do zdí každé nadace vnímají jako osobní dar, který zároveň přinesl zpětné vazby v podobě recipročních darů od zástupců jednotlivých organizací. Neplánovaně tak do projektu vstoupil rituální prvek symbolické výměny. V instalaci v Pražákově paláci se pak promítají jak zážitky umělkyň s těmito interakcemi, tak jejich osobní pohledy na dialogy umění, místa a člověka.</w:t>
      </w:r>
    </w:p>
    <w:p w:rsidR="00833943" w:rsidRPr="00833943" w:rsidRDefault="00833943">
      <w:pPr>
        <w:pStyle w:val="TextA"/>
        <w:jc w:val="both"/>
        <w:rPr>
          <w:rStyle w:val="dn"/>
          <w:rFonts w:ascii="Helvetica" w:eastAsia="Helvetica" w:hAnsi="Helvetica" w:cs="Helvetica"/>
          <w:sz w:val="22"/>
          <w:szCs w:val="22"/>
          <w:lang w:val="cs-CZ"/>
        </w:rPr>
      </w:pPr>
    </w:p>
    <w:p w:rsidR="004A05D0" w:rsidRDefault="004A05D0">
      <w:pPr>
        <w:jc w:val="both"/>
        <w:rPr>
          <w:rFonts w:ascii="Helvetica" w:eastAsia="Helvetica" w:hAnsi="Helvetica" w:cs="Helvetica"/>
          <w:sz w:val="22"/>
          <w:szCs w:val="22"/>
          <w:lang w:val="cs-CZ"/>
        </w:rPr>
      </w:pPr>
    </w:p>
    <w:p w:rsidR="00833943" w:rsidRDefault="00833943">
      <w:pPr>
        <w:jc w:val="both"/>
        <w:rPr>
          <w:rFonts w:ascii="Helvetica" w:eastAsia="Helvetica" w:hAnsi="Helvetica" w:cs="Helvetica"/>
          <w:sz w:val="22"/>
          <w:szCs w:val="22"/>
          <w:lang w:val="cs-CZ"/>
        </w:rPr>
      </w:pPr>
    </w:p>
    <w:p w:rsidR="00833943" w:rsidRPr="00833943" w:rsidRDefault="00833943">
      <w:pPr>
        <w:jc w:val="both"/>
        <w:rPr>
          <w:rFonts w:ascii="Helvetica" w:eastAsia="Helvetica" w:hAnsi="Helvetica" w:cs="Helvetica"/>
          <w:sz w:val="22"/>
          <w:szCs w:val="22"/>
          <w:lang w:val="cs-CZ"/>
        </w:rPr>
      </w:pPr>
    </w:p>
    <w:p w:rsidR="004A05D0" w:rsidRPr="00833943" w:rsidRDefault="00822CC4">
      <w:pPr>
        <w:pStyle w:val="VchozA"/>
        <w:jc w:val="both"/>
        <w:outlineLvl w:val="0"/>
        <w:rPr>
          <w:rStyle w:val="dn"/>
          <w:rFonts w:ascii="Helvetica" w:eastAsia="Helvetica" w:hAnsi="Helvetica" w:cs="Helvetica"/>
          <w:b/>
          <w:bCs/>
          <w:shd w:val="clear" w:color="auto" w:fill="FFFFFF"/>
          <w:lang w:val="cs-CZ"/>
        </w:rPr>
      </w:pPr>
      <w:r w:rsidRPr="00833943">
        <w:rPr>
          <w:rStyle w:val="dn"/>
          <w:rFonts w:ascii="Helvetica" w:hAnsi="Helvetica"/>
          <w:b/>
          <w:bCs/>
          <w:lang w:val="cs-CZ"/>
        </w:rPr>
        <w:t>BAPTISTE CHARNEUX</w:t>
      </w:r>
      <w:r w:rsidRPr="00833943">
        <w:rPr>
          <w:rStyle w:val="dn"/>
          <w:rFonts w:ascii="Helvetica" w:hAnsi="Helvetica"/>
          <w:b/>
          <w:bCs/>
          <w:shd w:val="clear" w:color="auto" w:fill="FFFFFF"/>
          <w:lang w:val="cs-CZ"/>
        </w:rPr>
        <w:t xml:space="preserve"> </w:t>
      </w:r>
    </w:p>
    <w:p w:rsidR="00833943" w:rsidRPr="00833943" w:rsidRDefault="00822CC4">
      <w:pPr>
        <w:jc w:val="both"/>
        <w:rPr>
          <w:rStyle w:val="dn"/>
          <w:rFonts w:ascii="Helvetica" w:hAnsi="Helvetica"/>
          <w:sz w:val="22"/>
          <w:szCs w:val="22"/>
          <w:shd w:val="clear" w:color="auto" w:fill="FFFFFF"/>
          <w:lang w:val="cs-CZ"/>
        </w:rPr>
      </w:pPr>
      <w:proofErr w:type="spellStart"/>
      <w:r w:rsidRPr="00833943">
        <w:rPr>
          <w:rStyle w:val="dn"/>
          <w:rFonts w:ascii="Helvetica" w:hAnsi="Helvetica"/>
          <w:sz w:val="22"/>
          <w:szCs w:val="22"/>
          <w:shd w:val="clear" w:color="auto" w:fill="FFFFFF"/>
          <w:lang w:val="cs-CZ"/>
        </w:rPr>
        <w:lastRenderedPageBreak/>
        <w:t>Baptiste</w:t>
      </w:r>
      <w:proofErr w:type="spellEnd"/>
      <w:r w:rsidRPr="00833943">
        <w:rPr>
          <w:rStyle w:val="dn"/>
          <w:rFonts w:ascii="Helvetica" w:hAnsi="Helvetica"/>
          <w:sz w:val="22"/>
          <w:szCs w:val="22"/>
          <w:shd w:val="clear" w:color="auto" w:fill="FFFFFF"/>
          <w:lang w:val="cs-CZ"/>
        </w:rPr>
        <w:t> </w:t>
      </w:r>
      <w:proofErr w:type="spellStart"/>
      <w:r w:rsidRPr="00833943">
        <w:rPr>
          <w:rStyle w:val="dn"/>
          <w:rFonts w:ascii="Helvetica" w:hAnsi="Helvetica"/>
          <w:sz w:val="22"/>
          <w:szCs w:val="22"/>
          <w:shd w:val="clear" w:color="auto" w:fill="FFFFFF"/>
          <w:lang w:val="cs-CZ"/>
        </w:rPr>
        <w:t>Charneux</w:t>
      </w:r>
      <w:proofErr w:type="spellEnd"/>
      <w:r w:rsidRPr="00833943">
        <w:rPr>
          <w:rStyle w:val="dn"/>
          <w:rFonts w:ascii="Helvetica" w:hAnsi="Helvetica"/>
          <w:sz w:val="22"/>
          <w:szCs w:val="22"/>
          <w:shd w:val="clear" w:color="auto" w:fill="FFFFFF"/>
          <w:lang w:val="cs-CZ"/>
        </w:rPr>
        <w:t> (*1991, </w:t>
      </w:r>
      <w:proofErr w:type="spellStart"/>
      <w:r w:rsidRPr="00833943">
        <w:rPr>
          <w:rStyle w:val="dn"/>
          <w:rFonts w:ascii="Helvetica" w:hAnsi="Helvetica"/>
          <w:sz w:val="22"/>
          <w:szCs w:val="22"/>
          <w:shd w:val="clear" w:color="auto" w:fill="FFFFFF"/>
          <w:lang w:val="cs-CZ"/>
        </w:rPr>
        <w:t>Charleville-Mézières</w:t>
      </w:r>
      <w:proofErr w:type="spellEnd"/>
      <w:r w:rsidRPr="00833943">
        <w:rPr>
          <w:rStyle w:val="dn"/>
          <w:rFonts w:ascii="Helvetica" w:hAnsi="Helvetica"/>
          <w:sz w:val="22"/>
          <w:szCs w:val="22"/>
          <w:shd w:val="clear" w:color="auto" w:fill="FFFFFF"/>
          <w:lang w:val="cs-CZ"/>
        </w:rPr>
        <w:t>) je francouzský vizuální umělec žijící a pracující v Praze. Je absolventem Národní akademie výtvarných umění v </w:t>
      </w:r>
      <w:proofErr w:type="spellStart"/>
      <w:r w:rsidRPr="00833943">
        <w:rPr>
          <w:rStyle w:val="dn"/>
          <w:rFonts w:ascii="Helvetica" w:hAnsi="Helvetica"/>
          <w:sz w:val="22"/>
          <w:szCs w:val="22"/>
          <w:shd w:val="clear" w:color="auto" w:fill="FFFFFF"/>
          <w:lang w:val="cs-CZ"/>
        </w:rPr>
        <w:t>Caen</w:t>
      </w:r>
      <w:proofErr w:type="spellEnd"/>
      <w:r w:rsidRPr="00833943">
        <w:rPr>
          <w:rStyle w:val="dn"/>
          <w:rFonts w:ascii="Helvetica" w:hAnsi="Helvetica"/>
          <w:sz w:val="22"/>
          <w:szCs w:val="22"/>
          <w:shd w:val="clear" w:color="auto" w:fill="FFFFFF"/>
          <w:lang w:val="cs-CZ"/>
        </w:rPr>
        <w:t>. Je členem nezávislého uměleckého spolku </w:t>
      </w:r>
      <w:proofErr w:type="spellStart"/>
      <w:r w:rsidRPr="00833943">
        <w:rPr>
          <w:rStyle w:val="dn"/>
          <w:rFonts w:ascii="Helvetica" w:hAnsi="Helvetica"/>
          <w:sz w:val="22"/>
          <w:szCs w:val="22"/>
          <w:shd w:val="clear" w:color="auto" w:fill="FFFFFF"/>
          <w:lang w:val="cs-CZ"/>
        </w:rPr>
        <w:t>Bubahof</w:t>
      </w:r>
      <w:proofErr w:type="spellEnd"/>
      <w:r w:rsidRPr="00833943">
        <w:rPr>
          <w:rStyle w:val="dn"/>
          <w:rFonts w:ascii="Helvetica" w:hAnsi="Helvetica"/>
          <w:sz w:val="22"/>
          <w:szCs w:val="22"/>
          <w:shd w:val="clear" w:color="auto" w:fill="FFFFFF"/>
          <w:lang w:val="cs-CZ"/>
        </w:rPr>
        <w:t>, který sídlí v pražských Strašnicích. Autorova převážně instinktivní práce a citlivé zacházení s materiálem se realizuje v drobných i velkoformátových keramických objektech a velkorysých instalacích, které někdy odkazují ke stavebním nebo konstrukčním prvkům, jindy nabývají takřka tělesných, organických forem. Výsledné práce jsou labyrintem vizuálních cest, pro které umělec nachází inspiraci v architektuře, biologii, technice, ale také ve všedních předmětech nebo objektech populární kultury. V České republice </w:t>
      </w:r>
      <w:proofErr w:type="spellStart"/>
      <w:r w:rsidRPr="00833943">
        <w:rPr>
          <w:rStyle w:val="dn"/>
          <w:rFonts w:ascii="Helvetica" w:hAnsi="Helvetica"/>
          <w:sz w:val="22"/>
          <w:szCs w:val="22"/>
          <w:shd w:val="clear" w:color="auto" w:fill="FFFFFF"/>
          <w:lang w:val="cs-CZ"/>
        </w:rPr>
        <w:t>Charneux</w:t>
      </w:r>
      <w:proofErr w:type="spellEnd"/>
      <w:r w:rsidRPr="00833943">
        <w:rPr>
          <w:rStyle w:val="dn"/>
          <w:rFonts w:ascii="Helvetica" w:hAnsi="Helvetica"/>
          <w:sz w:val="22"/>
          <w:szCs w:val="22"/>
          <w:shd w:val="clear" w:color="auto" w:fill="FFFFFF"/>
          <w:lang w:val="cs-CZ"/>
        </w:rPr>
        <w:t> kromě menších projektů v nezávislých prostorech představil svou práci především na samostatné výstavě v   Centru pro současné umění FUTURA (2018), vystavoval také ve Francii nebo Polsku.</w:t>
      </w:r>
    </w:p>
    <w:p w:rsidR="00833943" w:rsidRPr="00833943" w:rsidRDefault="00833943">
      <w:pPr>
        <w:jc w:val="both"/>
        <w:rPr>
          <w:rStyle w:val="dn"/>
          <w:rFonts w:ascii="Helvetica" w:hAnsi="Helvetica"/>
          <w:sz w:val="22"/>
          <w:szCs w:val="22"/>
          <w:shd w:val="clear" w:color="auto" w:fill="FFFFFF"/>
          <w:lang w:val="cs-CZ"/>
        </w:rPr>
      </w:pPr>
    </w:p>
    <w:p w:rsidR="00833943" w:rsidRPr="00833943" w:rsidRDefault="00833943" w:rsidP="00833943">
      <w:pPr>
        <w:jc w:val="both"/>
        <w:rPr>
          <w:rFonts w:ascii="Helvetica" w:hAnsi="Helvetica"/>
          <w:sz w:val="22"/>
          <w:szCs w:val="22"/>
          <w:shd w:val="clear" w:color="auto" w:fill="FFFFFF"/>
          <w:lang w:val="cs-CZ"/>
        </w:rPr>
      </w:pPr>
      <w:proofErr w:type="spellStart"/>
      <w:r w:rsidRPr="00833943">
        <w:rPr>
          <w:rFonts w:ascii="Helvetica" w:hAnsi="Helvetica"/>
          <w:b/>
          <w:bCs/>
          <w:sz w:val="22"/>
          <w:szCs w:val="22"/>
          <w:shd w:val="clear" w:color="auto" w:fill="FFFFFF"/>
          <w:lang w:val="cs-CZ"/>
        </w:rPr>
        <w:t>Baptiste</w:t>
      </w:r>
      <w:proofErr w:type="spellEnd"/>
      <w:r w:rsidRPr="00833943">
        <w:rPr>
          <w:rFonts w:ascii="Helvetica" w:hAnsi="Helvetica"/>
          <w:b/>
          <w:bCs/>
          <w:sz w:val="22"/>
          <w:szCs w:val="22"/>
          <w:shd w:val="clear" w:color="auto" w:fill="FFFFFF"/>
          <w:lang w:val="cs-CZ"/>
        </w:rPr>
        <w:t xml:space="preserve"> </w:t>
      </w:r>
      <w:proofErr w:type="spellStart"/>
      <w:r w:rsidRPr="00833943">
        <w:rPr>
          <w:rFonts w:ascii="Helvetica" w:hAnsi="Helvetica"/>
          <w:b/>
          <w:bCs/>
          <w:sz w:val="22"/>
          <w:szCs w:val="22"/>
          <w:shd w:val="clear" w:color="auto" w:fill="FFFFFF"/>
          <w:lang w:val="cs-CZ"/>
        </w:rPr>
        <w:t>Charneux</w:t>
      </w:r>
      <w:proofErr w:type="spellEnd"/>
      <w:r w:rsidRPr="00833943">
        <w:rPr>
          <w:rFonts w:ascii="Helvetica" w:hAnsi="Helvetica"/>
          <w:sz w:val="22"/>
          <w:szCs w:val="22"/>
          <w:shd w:val="clear" w:color="auto" w:fill="FFFFFF"/>
          <w:lang w:val="cs-CZ"/>
        </w:rPr>
        <w:t xml:space="preserve"> nahlíží na prostor kolem sebe jako na kompozici tvarů, vzorů a struktur, které na základě pozorování a jejich prožívání přenáší do své tvorby. Jeho obsedantní zaujetí formami jej neustále motivuje k experimentování s materiálem, jež ho už několik let provází – keramikou. Svou práci s keramickou hlínou popisuje jako partnerský vztah, ve smyslu citlivého reagování na chování materiálu a nezbytnosti stát se jeho společníkem. Hmotu formuje intuitivně, pozorně vnímá odpovědi na dotek rukou a nechává se vést jejími vlastnostmi, které pak zároveň významně ovlivňují výslednou podobu díla. Konceptem je vyznění formy a materiálu. Pro keramiku je příznačné, že do procesu tvorby vstupuje mnoho nečekaných faktorů, které mohou změnit původní záměr. </w:t>
      </w:r>
      <w:proofErr w:type="spellStart"/>
      <w:r w:rsidRPr="00833943">
        <w:rPr>
          <w:rFonts w:ascii="Helvetica" w:hAnsi="Helvetica"/>
          <w:sz w:val="22"/>
          <w:szCs w:val="22"/>
          <w:shd w:val="clear" w:color="auto" w:fill="FFFFFF"/>
          <w:lang w:val="cs-CZ"/>
        </w:rPr>
        <w:t>Charneux</w:t>
      </w:r>
      <w:proofErr w:type="spellEnd"/>
      <w:r w:rsidRPr="00833943">
        <w:rPr>
          <w:rFonts w:ascii="Helvetica" w:hAnsi="Helvetica"/>
          <w:sz w:val="22"/>
          <w:szCs w:val="22"/>
          <w:shd w:val="clear" w:color="auto" w:fill="FFFFFF"/>
          <w:lang w:val="cs-CZ"/>
        </w:rPr>
        <w:t xml:space="preserve"> však přijímá tato rizika a do děl promítá princip náhody, nejistoty i poučení se ze zážitků s tím spojených. Materiálu přiznává jeho křehkost a proměňuje jej v poetickou metaforu.</w:t>
      </w:r>
    </w:p>
    <w:p w:rsidR="00833943" w:rsidRPr="00833943" w:rsidRDefault="00833943" w:rsidP="00833943">
      <w:pPr>
        <w:jc w:val="both"/>
        <w:rPr>
          <w:rFonts w:ascii="Helvetica" w:hAnsi="Helvetica"/>
          <w:sz w:val="22"/>
          <w:szCs w:val="22"/>
          <w:shd w:val="clear" w:color="auto" w:fill="FFFFFF"/>
          <w:lang w:val="cs-CZ"/>
        </w:rPr>
      </w:pPr>
    </w:p>
    <w:p w:rsidR="00833943" w:rsidRPr="00833943" w:rsidRDefault="00833943" w:rsidP="00833943">
      <w:pPr>
        <w:jc w:val="both"/>
        <w:rPr>
          <w:rFonts w:ascii="Helvetica" w:hAnsi="Helvetica"/>
          <w:sz w:val="22"/>
          <w:szCs w:val="22"/>
          <w:shd w:val="clear" w:color="auto" w:fill="FFFFFF"/>
          <w:lang w:val="cs-CZ"/>
        </w:rPr>
      </w:pPr>
      <w:r w:rsidRPr="00833943">
        <w:rPr>
          <w:rFonts w:ascii="Helvetica" w:hAnsi="Helvetica"/>
          <w:sz w:val="22"/>
          <w:szCs w:val="22"/>
          <w:shd w:val="clear" w:color="auto" w:fill="FFFFFF"/>
          <w:lang w:val="cs-CZ"/>
        </w:rPr>
        <w:t xml:space="preserve">Inspiraci sbírá v architektuře, designu, ale i řemesle. Vedle samotného materiálu může být prvotním motivem také určitá situace, což se stalo impulzem i pro dílo na výstavě Ceny Jindřicha Chalupeckého. Zde vychází ze zaujetí výrobním procesem keramických dlaždic. Pokouší možnosti materiálu a napíná jej do rozměrných a současně velmi tenkých ploch, které uchopuje jako prázdné stránky připravené k popsání. Jejich vrstvením, množením a překrýváním prohlubuje kompozici do prostoru a vytváří téměř surrealistickou krajinu, přičemž dociluje působivého napětí mezi intenzitou hmoty a její subtilností, mezi objektem a jeho prostředím. Keramická dlaždice se posunutím významu od funkčnosti k materiálové podstatě stává v rámci instalace jakousi membránou, tenkou hranicí mezi dvěma </w:t>
      </w:r>
      <w:proofErr w:type="spellStart"/>
      <w:r w:rsidRPr="00833943">
        <w:rPr>
          <w:rFonts w:ascii="Helvetica" w:hAnsi="Helvetica"/>
          <w:sz w:val="22"/>
          <w:szCs w:val="22"/>
          <w:shd w:val="clear" w:color="auto" w:fill="FFFFFF"/>
          <w:lang w:val="cs-CZ"/>
        </w:rPr>
        <w:t>environmenty</w:t>
      </w:r>
      <w:proofErr w:type="spellEnd"/>
      <w:r w:rsidRPr="00833943">
        <w:rPr>
          <w:rFonts w:ascii="Helvetica" w:hAnsi="Helvetica"/>
          <w:sz w:val="22"/>
          <w:szCs w:val="22"/>
          <w:shd w:val="clear" w:color="auto" w:fill="FFFFFF"/>
          <w:lang w:val="cs-CZ"/>
        </w:rPr>
        <w:t xml:space="preserve">. Zároveň v sobě nese koncept plné a prázdné formy, kdy je nám umožněn zážitek z „prostorů mezi“, nedořečených momentů a vzdušnosti celé skladby. Setkáváme se s jemnou barevností, křehkými až zranitelnými materiály a organickým prolínáním tvarů v kontrastu s kovovými prvky a černými kabely vznášejícími se nad celou scenérií. Pro instalace </w:t>
      </w:r>
      <w:proofErr w:type="spellStart"/>
      <w:r w:rsidRPr="00833943">
        <w:rPr>
          <w:rFonts w:ascii="Helvetica" w:hAnsi="Helvetica"/>
          <w:sz w:val="22"/>
          <w:szCs w:val="22"/>
          <w:shd w:val="clear" w:color="auto" w:fill="FFFFFF"/>
          <w:lang w:val="cs-CZ"/>
        </w:rPr>
        <w:t>Baptistea</w:t>
      </w:r>
      <w:proofErr w:type="spellEnd"/>
      <w:r w:rsidRPr="00833943">
        <w:rPr>
          <w:rFonts w:ascii="Helvetica" w:hAnsi="Helvetica"/>
          <w:sz w:val="22"/>
          <w:szCs w:val="22"/>
          <w:shd w:val="clear" w:color="auto" w:fill="FFFFFF"/>
          <w:lang w:val="cs-CZ"/>
        </w:rPr>
        <w:t xml:space="preserve"> </w:t>
      </w:r>
      <w:proofErr w:type="spellStart"/>
      <w:r w:rsidRPr="00833943">
        <w:rPr>
          <w:rFonts w:ascii="Helvetica" w:hAnsi="Helvetica"/>
          <w:sz w:val="22"/>
          <w:szCs w:val="22"/>
          <w:shd w:val="clear" w:color="auto" w:fill="FFFFFF"/>
          <w:lang w:val="cs-CZ"/>
        </w:rPr>
        <w:t>Charnouxa</w:t>
      </w:r>
      <w:proofErr w:type="spellEnd"/>
      <w:r w:rsidRPr="00833943">
        <w:rPr>
          <w:rFonts w:ascii="Helvetica" w:hAnsi="Helvetica"/>
          <w:sz w:val="22"/>
          <w:szCs w:val="22"/>
          <w:shd w:val="clear" w:color="auto" w:fill="FFFFFF"/>
          <w:lang w:val="cs-CZ"/>
        </w:rPr>
        <w:t xml:space="preserve"> je typická soustředěná práce s celým prostorem, ve kterém jsou objekty instalovány a významově napojeny na všechny jeho faktory. Nikdy se nejedná o seskupení obsahově či esteticky oddělených forem, ale naopak promyšlenou kompozici, kdy vzniká důležitá vazba mezi dílem, člověkem a místem. I nyní je tedy divák přizván, aby vstoupil do komplexně formulovaného prostředí a vnímal systém vztahů jednotlivých částí, které jej tvoří, ale i svou vlastní pozici v něm. </w:t>
      </w:r>
    </w:p>
    <w:p w:rsidR="00833943" w:rsidRDefault="00822CC4" w:rsidP="00833943">
      <w:pPr>
        <w:ind w:firstLine="720"/>
        <w:jc w:val="both"/>
        <w:rPr>
          <w:rFonts w:ascii="Helvetica" w:hAnsi="Helvetica"/>
          <w:sz w:val="22"/>
          <w:szCs w:val="22"/>
          <w:lang w:val="cs-CZ"/>
        </w:rPr>
      </w:pPr>
      <w:r w:rsidRPr="00833943">
        <w:rPr>
          <w:rStyle w:val="dn"/>
          <w:rFonts w:ascii="Helvetica" w:hAnsi="Helvetica"/>
          <w:sz w:val="22"/>
          <w:szCs w:val="22"/>
          <w:shd w:val="clear" w:color="auto" w:fill="FFFFFF"/>
          <w:lang w:val="cs-CZ"/>
        </w:rPr>
        <w:t> </w:t>
      </w:r>
    </w:p>
    <w:p w:rsidR="00833943" w:rsidRPr="00833943" w:rsidRDefault="00833943" w:rsidP="00833943">
      <w:pPr>
        <w:ind w:firstLine="720"/>
        <w:jc w:val="both"/>
        <w:rPr>
          <w:rFonts w:ascii="Helvetica" w:hAnsi="Helvetica"/>
          <w:sz w:val="22"/>
          <w:szCs w:val="22"/>
          <w:lang w:val="cs-CZ"/>
        </w:rPr>
      </w:pPr>
    </w:p>
    <w:p w:rsidR="004A05D0" w:rsidRPr="00833943" w:rsidRDefault="00822CC4">
      <w:pPr>
        <w:jc w:val="both"/>
        <w:outlineLvl w:val="0"/>
        <w:rPr>
          <w:rStyle w:val="dn"/>
          <w:rFonts w:ascii="Helvetica" w:hAnsi="Helvetica"/>
          <w:b/>
          <w:bCs/>
          <w:sz w:val="22"/>
          <w:szCs w:val="22"/>
          <w:lang w:val="cs-CZ"/>
        </w:rPr>
      </w:pPr>
      <w:r w:rsidRPr="00833943">
        <w:rPr>
          <w:rStyle w:val="dn"/>
          <w:rFonts w:ascii="Helvetica" w:hAnsi="Helvetica"/>
          <w:b/>
          <w:bCs/>
          <w:sz w:val="22"/>
          <w:szCs w:val="22"/>
          <w:lang w:val="cs-CZ"/>
        </w:rPr>
        <w:t>ANDREAS GAJDOŠÍK</w:t>
      </w:r>
    </w:p>
    <w:p w:rsidR="004A05D0" w:rsidRPr="00833943" w:rsidRDefault="00822CC4">
      <w:pPr>
        <w:jc w:val="both"/>
        <w:rPr>
          <w:rStyle w:val="dn"/>
          <w:rFonts w:ascii="Helvetica" w:hAnsi="Helvetica"/>
          <w:sz w:val="22"/>
          <w:szCs w:val="22"/>
          <w:lang w:val="cs-CZ"/>
        </w:rPr>
      </w:pPr>
      <w:r w:rsidRPr="00833943">
        <w:rPr>
          <w:rStyle w:val="dn"/>
          <w:rFonts w:ascii="Helvetica" w:hAnsi="Helvetica"/>
          <w:sz w:val="22"/>
          <w:szCs w:val="22"/>
          <w:lang w:val="cs-CZ"/>
        </w:rPr>
        <w:t>Andreas Gajdošík (*1992, Brno) je absolventem Ateliéru </w:t>
      </w:r>
      <w:proofErr w:type="spellStart"/>
      <w:r w:rsidRPr="00833943">
        <w:rPr>
          <w:rStyle w:val="dn"/>
          <w:rFonts w:ascii="Helvetica" w:hAnsi="Helvetica"/>
          <w:sz w:val="22"/>
          <w:szCs w:val="22"/>
          <w:lang w:val="cs-CZ"/>
        </w:rPr>
        <w:t>intermédií</w:t>
      </w:r>
      <w:proofErr w:type="spellEnd"/>
      <w:r w:rsidRPr="00833943">
        <w:rPr>
          <w:rStyle w:val="dn"/>
          <w:rFonts w:ascii="Helvetica" w:hAnsi="Helvetica"/>
          <w:sz w:val="22"/>
          <w:szCs w:val="22"/>
          <w:lang w:val="cs-CZ"/>
        </w:rPr>
        <w:t xml:space="preserve"> na brněnské Fakultě výtvarných umění VUT. Je členem zvukově-performativní skupiny Evropská unie. Zaměřuje se na prezentaci své tvorby ve veřejném prostoru, ať už fyzickém, </w:t>
      </w:r>
      <w:r w:rsidRPr="00833943">
        <w:rPr>
          <w:rStyle w:val="dn"/>
          <w:rFonts w:ascii="Helvetica" w:hAnsi="Helvetica"/>
          <w:sz w:val="22"/>
          <w:szCs w:val="22"/>
          <w:lang w:val="cs-CZ"/>
        </w:rPr>
        <w:lastRenderedPageBreak/>
        <w:t>nebo virtuálním. Jeho práce spočívá v intervencích do mediální sféry a sociálních sítí, tvorbě mystifikačních softwarů nebo webových stránek, a to s cílem zformovat prostor pro kritickou reflexi zavedených struktur uměleckého světa, ale také politického prostoru a jeho extrémních poloh. Srze performance, programování nebo zvukové akce vytváří ironické a satirické komentáře usilující o změnu </w:t>
      </w:r>
      <w:proofErr w:type="spellStart"/>
      <w:r w:rsidRPr="00833943">
        <w:rPr>
          <w:rStyle w:val="dn"/>
          <w:rFonts w:ascii="Helvetica" w:hAnsi="Helvetica"/>
          <w:sz w:val="22"/>
          <w:szCs w:val="22"/>
          <w:lang w:val="cs-CZ"/>
        </w:rPr>
        <w:t>statu</w:t>
      </w:r>
      <w:proofErr w:type="spellEnd"/>
      <w:r w:rsidRPr="00833943">
        <w:rPr>
          <w:rStyle w:val="dn"/>
          <w:rFonts w:ascii="Helvetica" w:hAnsi="Helvetica"/>
          <w:sz w:val="22"/>
          <w:szCs w:val="22"/>
          <w:lang w:val="cs-CZ"/>
        </w:rPr>
        <w:t xml:space="preserve"> quo. Gajdošík představil svou práci v rámci nezávislé české a slovenské galerijní scény, ale také například v curyšském </w:t>
      </w:r>
      <w:proofErr w:type="spellStart"/>
      <w:r w:rsidRPr="00833943">
        <w:rPr>
          <w:rStyle w:val="dn"/>
          <w:rFonts w:ascii="Helvetica" w:hAnsi="Helvetica"/>
          <w:sz w:val="22"/>
          <w:szCs w:val="22"/>
          <w:lang w:val="cs-CZ"/>
        </w:rPr>
        <w:t>Cabaretu</w:t>
      </w:r>
      <w:proofErr w:type="spellEnd"/>
      <w:r w:rsidRPr="00833943">
        <w:rPr>
          <w:rStyle w:val="dn"/>
          <w:rFonts w:ascii="Helvetica" w:hAnsi="Helvetica"/>
          <w:sz w:val="22"/>
          <w:szCs w:val="22"/>
          <w:lang w:val="cs-CZ"/>
        </w:rPr>
        <w:t> </w:t>
      </w:r>
      <w:proofErr w:type="spellStart"/>
      <w:r w:rsidRPr="00833943">
        <w:rPr>
          <w:rStyle w:val="dn"/>
          <w:rFonts w:ascii="Helvetica" w:hAnsi="Helvetica"/>
          <w:sz w:val="22"/>
          <w:szCs w:val="22"/>
          <w:lang w:val="cs-CZ"/>
        </w:rPr>
        <w:t>Voltaire</w:t>
      </w:r>
      <w:proofErr w:type="spellEnd"/>
      <w:r w:rsidRPr="00833943">
        <w:rPr>
          <w:rStyle w:val="dn"/>
          <w:rFonts w:ascii="Helvetica" w:hAnsi="Helvetica"/>
          <w:sz w:val="22"/>
          <w:szCs w:val="22"/>
          <w:lang w:val="cs-CZ"/>
        </w:rPr>
        <w:t> v rámci bienále </w:t>
      </w:r>
      <w:proofErr w:type="spellStart"/>
      <w:r w:rsidRPr="00833943">
        <w:rPr>
          <w:rStyle w:val="dn"/>
          <w:rFonts w:ascii="Helvetica" w:hAnsi="Helvetica"/>
          <w:sz w:val="22"/>
          <w:szCs w:val="22"/>
          <w:lang w:val="cs-CZ"/>
        </w:rPr>
        <w:t>Manifesta</w:t>
      </w:r>
      <w:proofErr w:type="spellEnd"/>
      <w:r w:rsidRPr="00833943">
        <w:rPr>
          <w:rStyle w:val="dn"/>
          <w:rFonts w:ascii="Helvetica" w:hAnsi="Helvetica"/>
          <w:sz w:val="22"/>
          <w:szCs w:val="22"/>
          <w:lang w:val="cs-CZ"/>
        </w:rPr>
        <w:t> 11 (2016). </w:t>
      </w:r>
    </w:p>
    <w:p w:rsidR="00833943" w:rsidRPr="00833943" w:rsidRDefault="00833943">
      <w:pPr>
        <w:jc w:val="both"/>
        <w:rPr>
          <w:rStyle w:val="dn"/>
          <w:rFonts w:ascii="Helvetica" w:hAnsi="Helvetica"/>
          <w:sz w:val="22"/>
          <w:szCs w:val="22"/>
          <w:lang w:val="cs-CZ"/>
        </w:rPr>
      </w:pPr>
    </w:p>
    <w:p w:rsidR="00833943" w:rsidRPr="00833943" w:rsidRDefault="00833943" w:rsidP="00833943">
      <w:pPr>
        <w:jc w:val="both"/>
        <w:rPr>
          <w:rFonts w:ascii="Helvetica" w:hAnsi="Helvetica"/>
          <w:sz w:val="22"/>
          <w:szCs w:val="22"/>
          <w:lang w:val="cs-CZ"/>
        </w:rPr>
      </w:pPr>
      <w:r w:rsidRPr="00833943">
        <w:rPr>
          <w:rFonts w:ascii="Helvetica" w:hAnsi="Helvetica"/>
          <w:b/>
          <w:bCs/>
          <w:sz w:val="22"/>
          <w:szCs w:val="22"/>
          <w:lang w:val="cs-CZ"/>
        </w:rPr>
        <w:t>Andrease Gajdošíka</w:t>
      </w:r>
      <w:r w:rsidRPr="00833943">
        <w:rPr>
          <w:rFonts w:ascii="Helvetica" w:hAnsi="Helvetica"/>
          <w:sz w:val="22"/>
          <w:szCs w:val="22"/>
          <w:lang w:val="cs-CZ"/>
        </w:rPr>
        <w:t xml:space="preserve"> na umělecké tvorbě zajímá její potenciální užitečnost, míra interakce s divákem a angažovanosti v okolním světě. Pracuje často ve virtuálním prostoru, programuje intervence do médií a sociálních sítí, tvoří mystifikační webové stránky. Svými projekty zviditelňuje například </w:t>
      </w:r>
      <w:proofErr w:type="spellStart"/>
      <w:r w:rsidRPr="00833943">
        <w:rPr>
          <w:rFonts w:ascii="Helvetica" w:hAnsi="Helvetica"/>
          <w:sz w:val="22"/>
          <w:szCs w:val="22"/>
          <w:lang w:val="cs-CZ"/>
        </w:rPr>
        <w:t>xenofobické</w:t>
      </w:r>
      <w:proofErr w:type="spellEnd"/>
      <w:r w:rsidRPr="00833943">
        <w:rPr>
          <w:rFonts w:ascii="Helvetica" w:hAnsi="Helvetica"/>
          <w:sz w:val="22"/>
          <w:szCs w:val="22"/>
          <w:lang w:val="cs-CZ"/>
        </w:rPr>
        <w:t xml:space="preserve"> nebo násilné postoje běžně sdílené a „normalizované“ v online diskusních fórech. Své programátorské znalosti Andreas využívá i k manipulaci se zavedenými strukturami uměleckého světa. Tuto část své práce záměrně prokládá „</w:t>
      </w:r>
      <w:proofErr w:type="spellStart"/>
      <w:r w:rsidRPr="00833943">
        <w:rPr>
          <w:rFonts w:ascii="Helvetica" w:hAnsi="Helvetica"/>
          <w:sz w:val="22"/>
          <w:szCs w:val="22"/>
          <w:lang w:val="cs-CZ"/>
        </w:rPr>
        <w:t>low-tech</w:t>
      </w:r>
      <w:proofErr w:type="spellEnd"/>
      <w:r w:rsidRPr="00833943">
        <w:rPr>
          <w:rFonts w:ascii="Helvetica" w:hAnsi="Helvetica"/>
          <w:sz w:val="22"/>
          <w:szCs w:val="22"/>
          <w:lang w:val="cs-CZ"/>
        </w:rPr>
        <w:t>“ projekty, které se většinou týkají jeho bezprostředního okolí. Často je to prostředí jeho alma mater, brněnské Fakulty výtvarných umění. I v těchto případech, kdy vzniká třeba školní sauna nebo alternativní „</w:t>
      </w:r>
      <w:proofErr w:type="spellStart"/>
      <w:r w:rsidRPr="00833943">
        <w:rPr>
          <w:rFonts w:ascii="Helvetica" w:hAnsi="Helvetica"/>
          <w:sz w:val="22"/>
          <w:szCs w:val="22"/>
          <w:lang w:val="cs-CZ"/>
        </w:rPr>
        <w:t>grassroots</w:t>
      </w:r>
      <w:proofErr w:type="spellEnd"/>
      <w:r w:rsidRPr="00833943">
        <w:rPr>
          <w:rFonts w:ascii="Helvetica" w:hAnsi="Helvetica"/>
          <w:sz w:val="22"/>
          <w:szCs w:val="22"/>
          <w:lang w:val="cs-CZ"/>
        </w:rPr>
        <w:t xml:space="preserve">“ ateliér, ale Andreas svým způsobem „kóduje“: hledá systémové chyby nebo mezery a nachází někdy sice dočasná, ale zato vždy funkční a v mnohém poetická i humorná řešení. Programování a možnosti sdílení tvůrčích obsahů na síti Andrease zajímá také z hlediska </w:t>
      </w:r>
      <w:proofErr w:type="spellStart"/>
      <w:r w:rsidRPr="00833943">
        <w:rPr>
          <w:rFonts w:ascii="Helvetica" w:hAnsi="Helvetica"/>
          <w:sz w:val="22"/>
          <w:szCs w:val="22"/>
          <w:lang w:val="cs-CZ"/>
        </w:rPr>
        <w:t>inkluzivity</w:t>
      </w:r>
      <w:proofErr w:type="spellEnd"/>
      <w:r w:rsidRPr="00833943">
        <w:rPr>
          <w:rFonts w:ascii="Helvetica" w:hAnsi="Helvetica"/>
          <w:sz w:val="22"/>
          <w:szCs w:val="22"/>
          <w:lang w:val="cs-CZ"/>
        </w:rPr>
        <w:t xml:space="preserve"> a popírání tradičních forem autorství – své projekty často vydává pod open source licencí a umožňuje tak jejich další použití nebo vývoj, a zároveň v tomto směru teoreticky zkoumá současné podoby a možnosti umění v prostředí internetu.</w:t>
      </w:r>
    </w:p>
    <w:p w:rsidR="00833943" w:rsidRPr="00833943" w:rsidRDefault="00833943" w:rsidP="00833943">
      <w:pPr>
        <w:jc w:val="both"/>
        <w:rPr>
          <w:rFonts w:ascii="Helvetica" w:hAnsi="Helvetica"/>
          <w:sz w:val="22"/>
          <w:szCs w:val="22"/>
          <w:lang w:val="cs-CZ"/>
        </w:rPr>
      </w:pPr>
    </w:p>
    <w:p w:rsidR="00833943" w:rsidRPr="00833943" w:rsidRDefault="00833943" w:rsidP="00833943">
      <w:pPr>
        <w:jc w:val="both"/>
        <w:rPr>
          <w:rFonts w:ascii="Helvetica" w:hAnsi="Helvetica"/>
          <w:sz w:val="22"/>
          <w:szCs w:val="22"/>
          <w:lang w:val="cs-CZ"/>
        </w:rPr>
      </w:pPr>
      <w:r w:rsidRPr="00833943">
        <w:rPr>
          <w:rFonts w:ascii="Helvetica" w:hAnsi="Helvetica"/>
          <w:sz w:val="22"/>
          <w:szCs w:val="22"/>
          <w:lang w:val="cs-CZ"/>
        </w:rPr>
        <w:t xml:space="preserve">Na výstavě Ceny Jindřicha Chalupeckého umělec prezentuje výstupy z virtuálního experimentu, kdy vytvořil takřka identické duplikáty serverů Lidovky.cz a iDNES.cz. Nicméně na jejich sesterských stránkách </w:t>
      </w:r>
      <w:hyperlink r:id="rId10" w:history="1">
        <w:r w:rsidRPr="00833943">
          <w:rPr>
            <w:rStyle w:val="Hypertextovodkaz"/>
            <w:rFonts w:ascii="Helvetica" w:hAnsi="Helvetica"/>
            <w:sz w:val="22"/>
            <w:szCs w:val="22"/>
            <w:lang w:val="cs-CZ"/>
          </w:rPr>
          <w:t>l-dnes.cz</w:t>
        </w:r>
      </w:hyperlink>
      <w:r w:rsidRPr="00833943">
        <w:rPr>
          <w:rFonts w:ascii="Helvetica" w:hAnsi="Helvetica"/>
          <w:sz w:val="22"/>
          <w:szCs w:val="22"/>
          <w:lang w:val="cs-CZ"/>
        </w:rPr>
        <w:t xml:space="preserve"> a </w:t>
      </w:r>
      <w:hyperlink r:id="rId11" w:history="1">
        <w:r w:rsidRPr="00833943">
          <w:rPr>
            <w:rStyle w:val="Hypertextovodkaz"/>
            <w:rFonts w:ascii="Helvetica" w:hAnsi="Helvetica"/>
            <w:sz w:val="22"/>
            <w:szCs w:val="22"/>
            <w:lang w:val="cs-CZ"/>
          </w:rPr>
          <w:t>1idovky.cz</w:t>
        </w:r>
      </w:hyperlink>
      <w:r w:rsidRPr="00833943">
        <w:rPr>
          <w:rFonts w:ascii="Helvetica" w:hAnsi="Helvetica"/>
          <w:sz w:val="22"/>
          <w:szCs w:val="22"/>
          <w:lang w:val="cs-CZ"/>
        </w:rPr>
        <w:t xml:space="preserve"> je kromě běžných zpráv zveřejněna i „skrytá pravda“ ze zákulisí – v titulcích článků nebo v jejich textu se například dočteme o jednání politiků s „pánem této redakce“ Andrejem </w:t>
      </w:r>
      <w:proofErr w:type="spellStart"/>
      <w:r w:rsidRPr="00833943">
        <w:rPr>
          <w:rFonts w:ascii="Helvetica" w:hAnsi="Helvetica"/>
          <w:sz w:val="22"/>
          <w:szCs w:val="22"/>
          <w:lang w:val="cs-CZ"/>
        </w:rPr>
        <w:t>Babišem</w:t>
      </w:r>
      <w:proofErr w:type="spellEnd"/>
      <w:r w:rsidRPr="00833943">
        <w:rPr>
          <w:rFonts w:ascii="Helvetica" w:hAnsi="Helvetica"/>
          <w:sz w:val="22"/>
          <w:szCs w:val="22"/>
          <w:lang w:val="cs-CZ"/>
        </w:rPr>
        <w:t xml:space="preserve">, jehož osobě jsou na jiných místech přičítány další atributy, jako například „náš pevný cenzor“ nebo iniciátor hnutí „ANO, </w:t>
      </w:r>
      <w:proofErr w:type="spellStart"/>
      <w:r w:rsidRPr="00833943">
        <w:rPr>
          <w:rFonts w:ascii="Helvetica" w:hAnsi="Helvetica"/>
          <w:sz w:val="22"/>
          <w:szCs w:val="22"/>
          <w:lang w:val="cs-CZ"/>
        </w:rPr>
        <w:t>Babišovi</w:t>
      </w:r>
      <w:proofErr w:type="spellEnd"/>
      <w:r w:rsidRPr="00833943">
        <w:rPr>
          <w:rFonts w:ascii="Helvetica" w:hAnsi="Helvetica"/>
          <w:sz w:val="22"/>
          <w:szCs w:val="22"/>
          <w:lang w:val="cs-CZ"/>
        </w:rPr>
        <w:t xml:space="preserve"> bude líp“. Tyto automaticky generované přívlastky se objevují v každém článku zmiňujícím premiérovo jméno. Díky sdílení těchto alternativních serverů skrze sociální sítě nemusí potenciálním čtenářům hned dojít, že jsou na jiné adrese, než si myslí. Umělce přitom zajímá především dění kolem této hříčky, komentáře a odezva, kterou jeho poněkud husarský kousek vzbuzuje.  </w:t>
      </w:r>
    </w:p>
    <w:p w:rsidR="00833943" w:rsidRPr="00833943" w:rsidRDefault="00833943">
      <w:pPr>
        <w:jc w:val="both"/>
        <w:rPr>
          <w:rFonts w:ascii="Helvetica" w:hAnsi="Helvetica"/>
          <w:sz w:val="22"/>
          <w:szCs w:val="22"/>
          <w:lang w:val="cs-CZ"/>
        </w:rPr>
      </w:pPr>
    </w:p>
    <w:p w:rsidR="004A05D0" w:rsidRPr="00833943" w:rsidRDefault="004A05D0">
      <w:pPr>
        <w:jc w:val="both"/>
        <w:rPr>
          <w:rFonts w:ascii="Helvetica" w:eastAsia="Helvetica" w:hAnsi="Helvetica" w:cs="Helvetica"/>
          <w:sz w:val="22"/>
          <w:szCs w:val="22"/>
          <w:lang w:val="cs-CZ"/>
        </w:rPr>
      </w:pPr>
    </w:p>
    <w:p w:rsidR="004A05D0" w:rsidRPr="00833943" w:rsidRDefault="00822CC4">
      <w:pPr>
        <w:jc w:val="both"/>
        <w:outlineLvl w:val="0"/>
        <w:rPr>
          <w:rStyle w:val="dn"/>
          <w:rFonts w:ascii="Helvetica" w:hAnsi="Helvetica"/>
          <w:b/>
          <w:bCs/>
          <w:sz w:val="22"/>
          <w:szCs w:val="22"/>
          <w:lang w:val="cs-CZ"/>
        </w:rPr>
      </w:pPr>
      <w:r w:rsidRPr="00833943">
        <w:rPr>
          <w:rStyle w:val="dn"/>
          <w:rFonts w:ascii="Helvetica" w:hAnsi="Helvetica"/>
          <w:b/>
          <w:bCs/>
          <w:sz w:val="22"/>
          <w:szCs w:val="22"/>
          <w:lang w:val="cs-CZ"/>
        </w:rPr>
        <w:t>MARIE LUKÁČOVÁ</w:t>
      </w:r>
    </w:p>
    <w:p w:rsidR="004A05D0" w:rsidRPr="00833943" w:rsidRDefault="00822CC4">
      <w:pPr>
        <w:jc w:val="both"/>
        <w:rPr>
          <w:rStyle w:val="dn"/>
          <w:rFonts w:ascii="Helvetica" w:hAnsi="Helvetica"/>
          <w:sz w:val="22"/>
          <w:szCs w:val="22"/>
          <w:lang w:val="cs-CZ"/>
        </w:rPr>
      </w:pPr>
      <w:r w:rsidRPr="00833943">
        <w:rPr>
          <w:rStyle w:val="dn"/>
          <w:rFonts w:ascii="Helvetica" w:hAnsi="Helvetica"/>
          <w:sz w:val="22"/>
          <w:szCs w:val="22"/>
          <w:lang w:val="cs-CZ"/>
        </w:rPr>
        <w:t>Marie Lukáčová (*1991, Opava) je absolventkou pražské UMPRUM, studovala také na brněnské Fakultě výtvarných umění VUT a </w:t>
      </w:r>
      <w:proofErr w:type="spellStart"/>
      <w:r w:rsidRPr="00833943">
        <w:rPr>
          <w:rStyle w:val="dn"/>
          <w:rFonts w:ascii="Helvetica" w:hAnsi="Helvetica"/>
          <w:sz w:val="22"/>
          <w:szCs w:val="22"/>
          <w:lang w:val="cs-CZ"/>
        </w:rPr>
        <w:t>Kunstakademie</w:t>
      </w:r>
      <w:proofErr w:type="spellEnd"/>
      <w:r w:rsidRPr="00833943">
        <w:rPr>
          <w:rStyle w:val="dn"/>
          <w:rFonts w:ascii="Helvetica" w:hAnsi="Helvetica"/>
          <w:sz w:val="22"/>
          <w:szCs w:val="22"/>
          <w:lang w:val="cs-CZ"/>
        </w:rPr>
        <w:t> </w:t>
      </w:r>
      <w:proofErr w:type="spellStart"/>
      <w:r w:rsidRPr="00833943">
        <w:rPr>
          <w:rStyle w:val="dn"/>
          <w:rFonts w:ascii="Helvetica" w:hAnsi="Helvetica"/>
          <w:sz w:val="22"/>
          <w:szCs w:val="22"/>
          <w:lang w:val="cs-CZ"/>
        </w:rPr>
        <w:t>Mainz</w:t>
      </w:r>
      <w:proofErr w:type="spellEnd"/>
      <w:r w:rsidRPr="00833943">
        <w:rPr>
          <w:rStyle w:val="dn"/>
          <w:rFonts w:ascii="Helvetica" w:hAnsi="Helvetica"/>
          <w:sz w:val="22"/>
          <w:szCs w:val="22"/>
          <w:lang w:val="cs-CZ"/>
        </w:rPr>
        <w:t> v Německu. Je jednou ze tří zakladatelek feministické skupiny Čtvrtá vlna, která v roce 2017 iniciovala veřejnou debatu na téma sexismu na univerzitách. Pracuje především v médiu videa a videoinstalace, přičemž její filmy přetvářejí znaky vypůjčené z oblasti politiky, mytologie, geologie nebo vědy. Pohybují se napříč různými časovými rovinami a lokacemi a skrze specifické </w:t>
      </w:r>
      <w:proofErr w:type="spellStart"/>
      <w:r w:rsidRPr="00833943">
        <w:rPr>
          <w:rStyle w:val="dn"/>
          <w:rFonts w:ascii="Helvetica" w:hAnsi="Helvetica"/>
          <w:sz w:val="22"/>
          <w:szCs w:val="22"/>
          <w:lang w:val="cs-CZ"/>
        </w:rPr>
        <w:t>narativy</w:t>
      </w:r>
      <w:proofErr w:type="spellEnd"/>
      <w:r w:rsidRPr="00833943">
        <w:rPr>
          <w:rStyle w:val="dn"/>
          <w:rFonts w:ascii="Helvetica" w:hAnsi="Helvetica"/>
          <w:sz w:val="22"/>
          <w:szCs w:val="22"/>
          <w:lang w:val="cs-CZ"/>
        </w:rPr>
        <w:t> i poetiku se vyjadřují k otázkám nejisté budoucnosti. Svou práci Lukáčová představila především v   rámci nezávislé české galerijní scény, ale také například ve Vratislavi, Lublani nebo Stuttgartu. </w:t>
      </w:r>
    </w:p>
    <w:p w:rsidR="00833943" w:rsidRPr="00833943" w:rsidRDefault="00833943">
      <w:pPr>
        <w:jc w:val="both"/>
        <w:rPr>
          <w:rStyle w:val="dn"/>
          <w:rFonts w:ascii="Helvetica" w:hAnsi="Helvetica"/>
          <w:sz w:val="22"/>
          <w:szCs w:val="22"/>
          <w:lang w:val="cs-CZ"/>
        </w:rPr>
      </w:pPr>
    </w:p>
    <w:p w:rsidR="00833943" w:rsidRPr="00833943" w:rsidRDefault="00833943" w:rsidP="00833943">
      <w:pPr>
        <w:jc w:val="both"/>
        <w:rPr>
          <w:rFonts w:ascii="Helvetica" w:hAnsi="Helvetica"/>
          <w:sz w:val="22"/>
          <w:szCs w:val="22"/>
          <w:lang w:val="cs-CZ"/>
        </w:rPr>
      </w:pPr>
      <w:r w:rsidRPr="00833943">
        <w:rPr>
          <w:rFonts w:ascii="Helvetica" w:hAnsi="Helvetica"/>
          <w:b/>
          <w:bCs/>
          <w:sz w:val="22"/>
          <w:szCs w:val="22"/>
          <w:lang w:val="cs-CZ"/>
        </w:rPr>
        <w:lastRenderedPageBreak/>
        <w:t>Marie Lukáčová</w:t>
      </w:r>
      <w:r w:rsidRPr="00833943">
        <w:rPr>
          <w:rFonts w:ascii="Helvetica" w:hAnsi="Helvetica"/>
          <w:sz w:val="22"/>
          <w:szCs w:val="22"/>
          <w:lang w:val="cs-CZ"/>
        </w:rPr>
        <w:t xml:space="preserve"> jako mladá umělkyně a matka nemůže být lhostejná k akcelerujícím krizím, kterým čelí současná civilizace v planetárním měřítku. Ve své práci snoubí kritický, aktivistický apel a imaginativní, asociativní postupy vycházející mimo jiné z jejích vlastních snů. Zajímá ji postupující ekologická katastrofa stejně jako </w:t>
      </w:r>
      <w:proofErr w:type="spellStart"/>
      <w:r w:rsidRPr="00833943">
        <w:rPr>
          <w:rFonts w:ascii="Helvetica" w:hAnsi="Helvetica"/>
          <w:sz w:val="22"/>
          <w:szCs w:val="22"/>
          <w:lang w:val="cs-CZ"/>
        </w:rPr>
        <w:t>technologizace</w:t>
      </w:r>
      <w:proofErr w:type="spellEnd"/>
      <w:r w:rsidRPr="00833943">
        <w:rPr>
          <w:rFonts w:ascii="Helvetica" w:hAnsi="Helvetica"/>
          <w:sz w:val="22"/>
          <w:szCs w:val="22"/>
          <w:lang w:val="cs-CZ"/>
        </w:rPr>
        <w:t xml:space="preserve"> společnosti a její ekonomické mechanismy, včetně „magie“ finančních toků. Pracuje především v médiu narativního videa, které je často součástí prostorové instalace. V poslední době se její sugestivní příběhy přetavily do rapových písní, jejichž protagonistkou se postupně stala sama autorka.</w:t>
      </w:r>
    </w:p>
    <w:p w:rsidR="00833943" w:rsidRPr="00833943" w:rsidRDefault="00833943" w:rsidP="00833943">
      <w:pPr>
        <w:jc w:val="both"/>
        <w:rPr>
          <w:rFonts w:ascii="Helvetica" w:hAnsi="Helvetica"/>
          <w:sz w:val="22"/>
          <w:szCs w:val="22"/>
          <w:lang w:val="cs-CZ"/>
        </w:rPr>
      </w:pPr>
      <w:r w:rsidRPr="00833943">
        <w:rPr>
          <w:rFonts w:ascii="Helvetica" w:hAnsi="Helvetica"/>
          <w:sz w:val="22"/>
          <w:szCs w:val="22"/>
          <w:lang w:val="cs-CZ"/>
        </w:rPr>
        <w:t> </w:t>
      </w:r>
    </w:p>
    <w:p w:rsidR="00833943" w:rsidRPr="00833943" w:rsidRDefault="00833943" w:rsidP="00833943">
      <w:pPr>
        <w:jc w:val="both"/>
        <w:rPr>
          <w:rFonts w:ascii="Helvetica" w:hAnsi="Helvetica"/>
          <w:sz w:val="22"/>
          <w:szCs w:val="22"/>
          <w:lang w:val="cs-CZ"/>
        </w:rPr>
      </w:pPr>
      <w:r w:rsidRPr="00833943">
        <w:rPr>
          <w:rFonts w:ascii="Helvetica" w:hAnsi="Helvetica"/>
          <w:sz w:val="22"/>
          <w:szCs w:val="22"/>
          <w:lang w:val="cs-CZ"/>
        </w:rPr>
        <w:t>Práce, která vznikla pro letošní ročník Ceny Jindřicha Chalupeckého, je jakýmsi „</w:t>
      </w:r>
      <w:proofErr w:type="spellStart"/>
      <w:r w:rsidRPr="00833943">
        <w:rPr>
          <w:rFonts w:ascii="Helvetica" w:hAnsi="Helvetica"/>
          <w:sz w:val="22"/>
          <w:szCs w:val="22"/>
          <w:lang w:val="cs-CZ"/>
        </w:rPr>
        <w:t>videomuzikálem</w:t>
      </w:r>
      <w:proofErr w:type="spellEnd"/>
      <w:r w:rsidRPr="00833943">
        <w:rPr>
          <w:rFonts w:ascii="Helvetica" w:hAnsi="Helvetica"/>
          <w:sz w:val="22"/>
          <w:szCs w:val="22"/>
          <w:lang w:val="cs-CZ"/>
        </w:rPr>
        <w:t>“ nebo „rapovou operetou“. Hmyz, nebo přesněji parazité převlečení za člověka uvažují nad mocí a rentabilitou obrazu v době, kdy digitální svět postupně přestává být rozeznatelný od reality. Pixel se stává základní jednotkou mocenského systému. Není jasné, jestli je ještě na monitoru, nebo už za ním. Může být použit jako důkazní materiál pro „</w:t>
      </w:r>
      <w:proofErr w:type="spellStart"/>
      <w:r w:rsidRPr="00833943">
        <w:rPr>
          <w:rFonts w:ascii="Helvetica" w:hAnsi="Helvetica"/>
          <w:sz w:val="22"/>
          <w:szCs w:val="22"/>
          <w:lang w:val="cs-CZ"/>
        </w:rPr>
        <w:t>fake</w:t>
      </w:r>
      <w:proofErr w:type="spellEnd"/>
      <w:r w:rsidRPr="00833943">
        <w:rPr>
          <w:rFonts w:ascii="Helvetica" w:hAnsi="Helvetica"/>
          <w:sz w:val="22"/>
          <w:szCs w:val="22"/>
          <w:lang w:val="cs-CZ"/>
        </w:rPr>
        <w:t xml:space="preserve"> </w:t>
      </w:r>
      <w:proofErr w:type="spellStart"/>
      <w:r w:rsidRPr="00833943">
        <w:rPr>
          <w:rFonts w:ascii="Helvetica" w:hAnsi="Helvetica"/>
          <w:sz w:val="22"/>
          <w:szCs w:val="22"/>
          <w:lang w:val="cs-CZ"/>
        </w:rPr>
        <w:t>news</w:t>
      </w:r>
      <w:proofErr w:type="spellEnd"/>
      <w:r w:rsidRPr="00833943">
        <w:rPr>
          <w:rFonts w:ascii="Helvetica" w:hAnsi="Helvetica"/>
          <w:sz w:val="22"/>
          <w:szCs w:val="22"/>
          <w:lang w:val="cs-CZ"/>
        </w:rPr>
        <w:t>“ a vytvářet zcela nové skutečnosti, čímž rapidně vzrůstá jeho hodnota a moc nad ním padá do rukou zámožných. Brouci, v angličtině „</w:t>
      </w:r>
      <w:proofErr w:type="spellStart"/>
      <w:r w:rsidRPr="00833943">
        <w:rPr>
          <w:rFonts w:ascii="Helvetica" w:hAnsi="Helvetica"/>
          <w:sz w:val="22"/>
          <w:szCs w:val="22"/>
          <w:lang w:val="cs-CZ"/>
        </w:rPr>
        <w:t>bugs</w:t>
      </w:r>
      <w:proofErr w:type="spellEnd"/>
      <w:r w:rsidRPr="00833943">
        <w:rPr>
          <w:rFonts w:ascii="Helvetica" w:hAnsi="Helvetica"/>
          <w:sz w:val="22"/>
          <w:szCs w:val="22"/>
          <w:lang w:val="cs-CZ"/>
        </w:rPr>
        <w:t>“, což je také termín pro programátorské chyby, mají potenciál stát se fyzickým protipólem pixelu, využít vymykající se technologie k vlastní emancipaci a návratu k tělesnosti. Umožnit si začít znovu věřit vlastním očím. Pokud tedy budou rychlejší než hořící planeta a zdvihající se křivka vymírání jejich vlastního druhu. Videoinstalace Marie Lukáčové doplněná rozsáhlým ornamentem v podlaze a dekorativními závěsy se stává dějištěm pro lehce surrealistickou, ale o to víc naléhavou bilanci nad budoucností ohrožených druhů na Zemi, mezi které by se, pokud si nalije čistého vína, mohl zapsat už i člověk. Divačka má na výběr, jestli barvitou a v mnohém dokonce „zábavnou“ scénu přijme čistě jako podívanou, nebo bude přemýšlet nad vlastní pozicí v jejím ději.</w:t>
      </w:r>
    </w:p>
    <w:p w:rsidR="00833943" w:rsidRPr="00833943" w:rsidRDefault="00833943">
      <w:pPr>
        <w:jc w:val="both"/>
        <w:rPr>
          <w:rStyle w:val="dn"/>
          <w:rFonts w:ascii="Helvetica" w:hAnsi="Helvetica"/>
          <w:sz w:val="22"/>
          <w:szCs w:val="22"/>
          <w:lang w:val="cs-CZ"/>
        </w:rPr>
      </w:pPr>
    </w:p>
    <w:p w:rsidR="004A05D0" w:rsidRPr="00833943" w:rsidRDefault="004A05D0">
      <w:pPr>
        <w:jc w:val="both"/>
        <w:rPr>
          <w:rFonts w:ascii="Helvetica" w:hAnsi="Helvetica"/>
          <w:sz w:val="22"/>
          <w:szCs w:val="22"/>
          <w:lang w:val="cs-CZ"/>
        </w:rPr>
      </w:pPr>
    </w:p>
    <w:p w:rsidR="004A05D0" w:rsidRPr="00833943" w:rsidRDefault="00822CC4">
      <w:pPr>
        <w:pStyle w:val="VchozA"/>
        <w:jc w:val="both"/>
        <w:outlineLvl w:val="0"/>
        <w:rPr>
          <w:rStyle w:val="dn"/>
          <w:rFonts w:ascii="Helvetica" w:eastAsia="Helvetica" w:hAnsi="Helvetica" w:cs="Helvetica"/>
          <w:b/>
          <w:bCs/>
          <w:shd w:val="clear" w:color="auto" w:fill="FFFFFF"/>
          <w:lang w:val="cs-CZ"/>
        </w:rPr>
      </w:pPr>
      <w:r w:rsidRPr="00833943">
        <w:rPr>
          <w:rStyle w:val="dn"/>
          <w:rFonts w:ascii="Helvetica" w:hAnsi="Helvetica"/>
          <w:b/>
          <w:bCs/>
          <w:lang w:val="cs-CZ"/>
        </w:rPr>
        <w:t>PAVLA MALINOVÁ</w:t>
      </w:r>
    </w:p>
    <w:p w:rsidR="00833943" w:rsidRPr="00833943" w:rsidRDefault="00822CC4">
      <w:pPr>
        <w:jc w:val="both"/>
        <w:rPr>
          <w:rStyle w:val="dn"/>
          <w:rFonts w:ascii="Helvetica" w:hAnsi="Helvetica"/>
          <w:sz w:val="22"/>
          <w:szCs w:val="22"/>
          <w:shd w:val="clear" w:color="auto" w:fill="FFFFFF"/>
          <w:lang w:val="cs-CZ"/>
        </w:rPr>
      </w:pPr>
      <w:r w:rsidRPr="00833943">
        <w:rPr>
          <w:rStyle w:val="dn"/>
          <w:rFonts w:ascii="Helvetica" w:hAnsi="Helvetica"/>
          <w:sz w:val="22"/>
          <w:szCs w:val="22"/>
          <w:shd w:val="clear" w:color="auto" w:fill="FFFFFF"/>
          <w:lang w:val="cs-CZ"/>
        </w:rPr>
        <w:t>Pavla Malinová (*1985, Vsetín) je absolventkou Fakulty umění Ostravské univerzity v ateliéru malby. Je figurální malířkou, přičemž robustní postavy v jejích obrazech rozehrávají mnohoznačné hry. Malinová pracuje se současnou i archetypální symbolikou, mužským a ženským principem, osobním romantismem v post-faktické době. Její malby často vystupují z dvojrozměrnosti do prostoru a stávají se objektovými kompozicemi, nebo naopak vznikají v </w:t>
      </w:r>
      <w:proofErr w:type="spellStart"/>
      <w:r w:rsidRPr="00833943">
        <w:rPr>
          <w:rStyle w:val="dn"/>
          <w:rFonts w:ascii="Helvetica" w:hAnsi="Helvetica"/>
          <w:sz w:val="22"/>
          <w:szCs w:val="22"/>
          <w:shd w:val="clear" w:color="auto" w:fill="FFFFFF"/>
          <w:lang w:val="cs-CZ"/>
        </w:rPr>
        <w:t>site-specific</w:t>
      </w:r>
      <w:proofErr w:type="spellEnd"/>
      <w:r w:rsidRPr="00833943">
        <w:rPr>
          <w:rStyle w:val="dn"/>
          <w:rFonts w:ascii="Helvetica" w:hAnsi="Helvetica"/>
          <w:sz w:val="22"/>
          <w:szCs w:val="22"/>
          <w:shd w:val="clear" w:color="auto" w:fill="FFFFFF"/>
          <w:lang w:val="cs-CZ"/>
        </w:rPr>
        <w:t> duchu přímo na stěnu galerie. Odkazy k modernistickému tvarosloví jdou ruku v ruce se syrovostí blízkou art </w:t>
      </w:r>
      <w:proofErr w:type="spellStart"/>
      <w:r w:rsidRPr="00833943">
        <w:rPr>
          <w:rStyle w:val="dn"/>
          <w:rFonts w:ascii="Helvetica" w:hAnsi="Helvetica"/>
          <w:sz w:val="22"/>
          <w:szCs w:val="22"/>
          <w:shd w:val="clear" w:color="auto" w:fill="FFFFFF"/>
          <w:lang w:val="cs-CZ"/>
        </w:rPr>
        <w:t>brut</w:t>
      </w:r>
      <w:proofErr w:type="spellEnd"/>
      <w:r w:rsidRPr="00833943">
        <w:rPr>
          <w:rStyle w:val="dn"/>
          <w:rFonts w:ascii="Helvetica" w:hAnsi="Helvetica"/>
          <w:sz w:val="22"/>
          <w:szCs w:val="22"/>
          <w:shd w:val="clear" w:color="auto" w:fill="FFFFFF"/>
          <w:lang w:val="cs-CZ"/>
        </w:rPr>
        <w:t>. Svou tvorbu Malinová představila v řadě nezávislých galerií i uměleckých institucí po celé České republice, ale také v   Berlíně, Bruselu nebo Krakově. </w:t>
      </w:r>
    </w:p>
    <w:p w:rsidR="00833943" w:rsidRPr="00833943" w:rsidRDefault="00833943">
      <w:pPr>
        <w:jc w:val="both"/>
        <w:rPr>
          <w:rStyle w:val="dn"/>
          <w:rFonts w:ascii="Helvetica" w:hAnsi="Helvetica"/>
          <w:sz w:val="22"/>
          <w:szCs w:val="22"/>
          <w:shd w:val="clear" w:color="auto" w:fill="FFFFFF"/>
          <w:lang w:val="cs-CZ"/>
        </w:rPr>
      </w:pPr>
    </w:p>
    <w:p w:rsidR="00833943" w:rsidRPr="00833943" w:rsidRDefault="00833943" w:rsidP="00833943">
      <w:pPr>
        <w:jc w:val="both"/>
        <w:rPr>
          <w:rFonts w:ascii="Helvetica" w:hAnsi="Helvetica"/>
          <w:sz w:val="22"/>
          <w:szCs w:val="22"/>
          <w:shd w:val="clear" w:color="auto" w:fill="FFFFFF"/>
          <w:lang w:val="cs-CZ"/>
        </w:rPr>
      </w:pPr>
      <w:r w:rsidRPr="00833943">
        <w:rPr>
          <w:rFonts w:ascii="Helvetica" w:hAnsi="Helvetica"/>
          <w:sz w:val="22"/>
          <w:szCs w:val="22"/>
          <w:shd w:val="clear" w:color="auto" w:fill="FFFFFF"/>
          <w:lang w:val="cs-CZ"/>
        </w:rPr>
        <w:t xml:space="preserve">Způsob, kterým </w:t>
      </w:r>
      <w:r w:rsidRPr="00833943">
        <w:rPr>
          <w:rFonts w:ascii="Helvetica" w:hAnsi="Helvetica"/>
          <w:b/>
          <w:bCs/>
          <w:sz w:val="22"/>
          <w:szCs w:val="22"/>
          <w:shd w:val="clear" w:color="auto" w:fill="FFFFFF"/>
          <w:lang w:val="cs-CZ"/>
        </w:rPr>
        <w:t>Pavla Malinová</w:t>
      </w:r>
      <w:r w:rsidRPr="00833943">
        <w:rPr>
          <w:rFonts w:ascii="Helvetica" w:hAnsi="Helvetica"/>
          <w:sz w:val="22"/>
          <w:szCs w:val="22"/>
          <w:shd w:val="clear" w:color="auto" w:fill="FFFFFF"/>
          <w:lang w:val="cs-CZ"/>
        </w:rPr>
        <w:t xml:space="preserve"> promlouvá skrze své obrazy, vypovídá současně o jejím pohledu na mezilidskou komunikaci. Vytváří krajinu symbolů a piktogramů, kde se jednotlivé plochy překrývají a koncentrují do mnohovrstevnatého celku. Figury v obrazech navazují dialog, ale často bez úspěchu, a tak mezi nimi vzniká tichý prostor neporozumění. Ať už barevností, či monumentalitou až robustností postav dociluje autorka v pozorovateli téměř hypnotického účinku. Přesto, že Malinová pracuje s na první pohled jasnými znaky, jejich užití nás mnohdy přivádí k volné interpretaci, čímž vytváří velmi lákavé tajemství skrytých příběhů. Malby zároveň vyžadují specifický přístup a naladění. Při snaze o proniknutí do labyrintu významů docházíme k nutnosti přenastavit své vnímání, potlačit upřemýšlené ego a přistoupit na svéráznou hru snů, romantiky, bolesti, nadsázky, odcizení, surreality, samoty a ironického humoru. S tímto emocionálním koktejlem se díváme na mohutnost tvarů a lidských těl. Pastózní barva vystupuje do prostoru a téměř sochařské postavy nás konfrontují s vlastní vnitřní i vnější křehkostí. </w:t>
      </w:r>
    </w:p>
    <w:p w:rsidR="00833943" w:rsidRPr="00833943" w:rsidRDefault="00833943" w:rsidP="00833943">
      <w:pPr>
        <w:jc w:val="both"/>
        <w:rPr>
          <w:rFonts w:ascii="Helvetica" w:hAnsi="Helvetica"/>
          <w:sz w:val="22"/>
          <w:szCs w:val="22"/>
          <w:shd w:val="clear" w:color="auto" w:fill="FFFFFF"/>
          <w:lang w:val="cs-CZ"/>
        </w:rPr>
      </w:pPr>
    </w:p>
    <w:p w:rsidR="00833943" w:rsidRPr="00833943" w:rsidRDefault="00833943" w:rsidP="00833943">
      <w:pPr>
        <w:jc w:val="both"/>
        <w:rPr>
          <w:rFonts w:ascii="Helvetica" w:hAnsi="Helvetica"/>
          <w:sz w:val="22"/>
          <w:szCs w:val="22"/>
          <w:shd w:val="clear" w:color="auto" w:fill="FFFFFF"/>
          <w:lang w:val="cs-CZ"/>
        </w:rPr>
      </w:pPr>
      <w:r w:rsidRPr="00833943">
        <w:rPr>
          <w:rFonts w:ascii="Helvetica" w:hAnsi="Helvetica"/>
          <w:sz w:val="22"/>
          <w:szCs w:val="22"/>
          <w:shd w:val="clear" w:color="auto" w:fill="FFFFFF"/>
          <w:lang w:val="cs-CZ"/>
        </w:rPr>
        <w:t>Pavla Malinová se ve své práci odkazuje na období surrealismu, kubismu, ale i antiky. Ve svém ryze současném podání však tyto vlivy posouvá do osobní roviny, a to s velkou dávkou citlivosti a odvahy ke konkretizaci. Pro výstavu Ceny Jindřicha Chalupeckého si zvolila jako základní téma vody. Živel je v obrazech použit spíš psychologicky a emočně než politicko-ekologicky. Jak sama autorka uvádí, voda je pro ni terapií těla i mysli. Instalace velkoformátových maleb je doplněna o objekty v podobě jakýchsi mytických kamenů. I v nich můžeme číst fragmenty lidských těl a vodního světa, který v sobě nese moment již zmíněné očisty, ale i symboliku nekončícího cyklu života.</w:t>
      </w:r>
    </w:p>
    <w:p w:rsidR="004A05D0" w:rsidRPr="00833943" w:rsidRDefault="00822CC4">
      <w:pPr>
        <w:jc w:val="both"/>
        <w:rPr>
          <w:rFonts w:ascii="Helvetica" w:hAnsi="Helvetica"/>
          <w:sz w:val="22"/>
          <w:szCs w:val="22"/>
          <w:lang w:val="cs-CZ"/>
        </w:rPr>
      </w:pPr>
      <w:r w:rsidRPr="00833943">
        <w:rPr>
          <w:rStyle w:val="dn"/>
          <w:rFonts w:ascii="Helvetica" w:hAnsi="Helvetica"/>
          <w:sz w:val="22"/>
          <w:szCs w:val="22"/>
          <w:shd w:val="clear" w:color="auto" w:fill="FFFFFF"/>
          <w:lang w:val="cs-CZ"/>
        </w:rPr>
        <w:t> </w:t>
      </w:r>
    </w:p>
    <w:p w:rsidR="004A05D0" w:rsidRPr="00833943" w:rsidRDefault="004A05D0">
      <w:pPr>
        <w:pStyle w:val="VchozA"/>
        <w:jc w:val="both"/>
        <w:rPr>
          <w:rFonts w:ascii="Helvetica" w:eastAsia="Helvetica" w:hAnsi="Helvetica" w:cs="Helvetica"/>
          <w:shd w:val="clear" w:color="auto" w:fill="FFFFFF"/>
          <w:lang w:val="cs-CZ"/>
        </w:rPr>
      </w:pPr>
    </w:p>
    <w:p w:rsidR="004A05D0" w:rsidRPr="00833943" w:rsidRDefault="004A05D0">
      <w:pPr>
        <w:jc w:val="both"/>
        <w:rPr>
          <w:rStyle w:val="dn"/>
          <w:rFonts w:ascii="Helvetica" w:eastAsia="Helvetica" w:hAnsi="Helvetica" w:cs="Helvetica"/>
          <w:sz w:val="22"/>
          <w:szCs w:val="22"/>
          <w:u w:val="single"/>
          <w:lang w:val="cs-CZ"/>
        </w:rPr>
      </w:pPr>
    </w:p>
    <w:p w:rsidR="004A05D0" w:rsidRPr="00833943" w:rsidRDefault="004A05D0">
      <w:pPr>
        <w:jc w:val="both"/>
        <w:rPr>
          <w:rStyle w:val="dn"/>
          <w:rFonts w:ascii="Helvetica" w:eastAsia="Helvetica" w:hAnsi="Helvetica" w:cs="Helvetica"/>
          <w:sz w:val="22"/>
          <w:szCs w:val="22"/>
          <w:u w:val="single"/>
          <w:lang w:val="cs-CZ"/>
        </w:rPr>
      </w:pPr>
    </w:p>
    <w:p w:rsidR="004A05D0" w:rsidRPr="00833943" w:rsidRDefault="00822CC4" w:rsidP="00833943">
      <w:pPr>
        <w:rPr>
          <w:rStyle w:val="dn"/>
          <w:rFonts w:ascii="Helvetica" w:hAnsi="Helvetica"/>
          <w:sz w:val="22"/>
          <w:szCs w:val="22"/>
          <w:lang w:val="cs-CZ"/>
        </w:rPr>
      </w:pPr>
      <w:r w:rsidRPr="00833943">
        <w:rPr>
          <w:rStyle w:val="dn"/>
          <w:rFonts w:ascii="Helvetica" w:hAnsi="Helvetica"/>
          <w:b/>
          <w:bCs/>
          <w:sz w:val="22"/>
          <w:szCs w:val="22"/>
          <w:lang w:val="cs-CZ"/>
        </w:rPr>
        <w:t>SLOŽENÍ MEZINÁRODNÍ POROTY</w:t>
      </w:r>
      <w:r w:rsidRPr="00833943">
        <w:rPr>
          <w:rStyle w:val="dn"/>
          <w:rFonts w:ascii="Helvetica" w:hAnsi="Helvetica"/>
          <w:sz w:val="22"/>
          <w:szCs w:val="22"/>
          <w:lang w:val="cs-CZ"/>
        </w:rPr>
        <w:br/>
      </w:r>
      <w:proofErr w:type="spellStart"/>
      <w:r w:rsidRPr="00833943">
        <w:rPr>
          <w:rStyle w:val="dn"/>
          <w:rFonts w:ascii="Helvetica" w:hAnsi="Helvetica"/>
          <w:b/>
          <w:bCs/>
          <w:sz w:val="22"/>
          <w:szCs w:val="22"/>
          <w:lang w:val="cs-CZ"/>
        </w:rPr>
        <w:t>Vjera</w:t>
      </w:r>
      <w:proofErr w:type="spellEnd"/>
      <w:r w:rsidRPr="00833943">
        <w:rPr>
          <w:rStyle w:val="dn"/>
          <w:rFonts w:ascii="Helvetica" w:hAnsi="Helvetica"/>
          <w:b/>
          <w:bCs/>
          <w:sz w:val="22"/>
          <w:szCs w:val="22"/>
          <w:lang w:val="cs-CZ"/>
        </w:rPr>
        <w:t xml:space="preserve"> </w:t>
      </w:r>
      <w:proofErr w:type="spellStart"/>
      <w:r w:rsidRPr="00833943">
        <w:rPr>
          <w:rStyle w:val="dn"/>
          <w:rFonts w:ascii="Helvetica" w:hAnsi="Helvetica"/>
          <w:b/>
          <w:bCs/>
          <w:sz w:val="22"/>
          <w:szCs w:val="22"/>
          <w:lang w:val="cs-CZ"/>
        </w:rPr>
        <w:t>Borozan</w:t>
      </w:r>
      <w:proofErr w:type="spellEnd"/>
      <w:r w:rsidRPr="00833943">
        <w:rPr>
          <w:rStyle w:val="dn"/>
          <w:rFonts w:ascii="Helvetica" w:hAnsi="Helvetica"/>
          <w:sz w:val="22"/>
          <w:szCs w:val="22"/>
          <w:lang w:val="cs-CZ"/>
        </w:rPr>
        <w:t>, ředitelka Artyčok TV</w:t>
      </w:r>
      <w:r w:rsidRPr="00833943">
        <w:rPr>
          <w:rStyle w:val="dn"/>
          <w:rFonts w:ascii="Helvetica" w:hAnsi="Helvetica"/>
          <w:sz w:val="22"/>
          <w:szCs w:val="22"/>
          <w:lang w:val="cs-CZ"/>
        </w:rPr>
        <w:br/>
      </w:r>
      <w:proofErr w:type="spellStart"/>
      <w:r w:rsidRPr="00833943">
        <w:rPr>
          <w:rStyle w:val="dn"/>
          <w:rFonts w:ascii="Helvetica" w:hAnsi="Helvetica"/>
          <w:b/>
          <w:bCs/>
          <w:sz w:val="22"/>
          <w:szCs w:val="22"/>
          <w:lang w:val="cs-CZ"/>
        </w:rPr>
        <w:t>Bonaventure</w:t>
      </w:r>
      <w:proofErr w:type="spellEnd"/>
      <w:r w:rsidRPr="00833943">
        <w:rPr>
          <w:rStyle w:val="dn"/>
          <w:rFonts w:ascii="Helvetica" w:hAnsi="Helvetica"/>
          <w:b/>
          <w:bCs/>
          <w:sz w:val="22"/>
          <w:szCs w:val="22"/>
          <w:lang w:val="cs-CZ"/>
        </w:rPr>
        <w:t xml:space="preserve"> Soh </w:t>
      </w:r>
      <w:proofErr w:type="spellStart"/>
      <w:r w:rsidRPr="00833943">
        <w:rPr>
          <w:rStyle w:val="dn"/>
          <w:rFonts w:ascii="Helvetica" w:hAnsi="Helvetica"/>
          <w:b/>
          <w:bCs/>
          <w:sz w:val="22"/>
          <w:szCs w:val="22"/>
          <w:lang w:val="cs-CZ"/>
        </w:rPr>
        <w:t>Bejeng</w:t>
      </w:r>
      <w:proofErr w:type="spellEnd"/>
      <w:r w:rsidRPr="00833943">
        <w:rPr>
          <w:rStyle w:val="dn"/>
          <w:rFonts w:ascii="Helvetica" w:hAnsi="Helvetica"/>
          <w:b/>
          <w:bCs/>
          <w:sz w:val="22"/>
          <w:szCs w:val="22"/>
          <w:lang w:val="cs-CZ"/>
        </w:rPr>
        <w:t xml:space="preserve"> </w:t>
      </w:r>
      <w:proofErr w:type="spellStart"/>
      <w:r w:rsidRPr="00833943">
        <w:rPr>
          <w:rStyle w:val="dn"/>
          <w:rFonts w:ascii="Helvetica" w:hAnsi="Helvetica"/>
          <w:b/>
          <w:bCs/>
          <w:sz w:val="22"/>
          <w:szCs w:val="22"/>
          <w:lang w:val="cs-CZ"/>
        </w:rPr>
        <w:t>Ndikung</w:t>
      </w:r>
      <w:proofErr w:type="spellEnd"/>
      <w:r w:rsidRPr="00833943">
        <w:rPr>
          <w:rStyle w:val="dn"/>
          <w:rFonts w:ascii="Helvetica" w:hAnsi="Helvetica"/>
          <w:sz w:val="22"/>
          <w:szCs w:val="22"/>
          <w:lang w:val="cs-CZ"/>
        </w:rPr>
        <w:t xml:space="preserve">, ředitel SAVVY </w:t>
      </w:r>
      <w:proofErr w:type="spellStart"/>
      <w:r w:rsidRPr="00833943">
        <w:rPr>
          <w:rStyle w:val="dn"/>
          <w:rFonts w:ascii="Helvetica" w:hAnsi="Helvetica"/>
          <w:sz w:val="22"/>
          <w:szCs w:val="22"/>
          <w:lang w:val="cs-CZ"/>
        </w:rPr>
        <w:t>Contemporary</w:t>
      </w:r>
      <w:proofErr w:type="spellEnd"/>
      <w:r w:rsidRPr="00833943">
        <w:rPr>
          <w:rStyle w:val="dn"/>
          <w:rFonts w:ascii="Helvetica" w:hAnsi="Helvetica"/>
          <w:sz w:val="22"/>
          <w:szCs w:val="22"/>
          <w:lang w:val="cs-CZ"/>
        </w:rPr>
        <w:t xml:space="preserve"> v Berlíně</w:t>
      </w:r>
      <w:r w:rsidRPr="00833943">
        <w:rPr>
          <w:rStyle w:val="dn"/>
          <w:rFonts w:ascii="Helvetica" w:hAnsi="Helvetica"/>
          <w:sz w:val="22"/>
          <w:szCs w:val="22"/>
          <w:lang w:val="cs-CZ"/>
        </w:rPr>
        <w:br/>
      </w:r>
      <w:r w:rsidRPr="00833943">
        <w:rPr>
          <w:rStyle w:val="dn"/>
          <w:rFonts w:ascii="Helvetica" w:hAnsi="Helvetica"/>
          <w:b/>
          <w:bCs/>
          <w:sz w:val="22"/>
          <w:szCs w:val="22"/>
          <w:lang w:val="cs-CZ"/>
        </w:rPr>
        <w:t>Lenka Klodová</w:t>
      </w:r>
      <w:r w:rsidRPr="00833943">
        <w:rPr>
          <w:rStyle w:val="dn"/>
          <w:rFonts w:ascii="Helvetica" w:hAnsi="Helvetica"/>
          <w:sz w:val="22"/>
          <w:szCs w:val="22"/>
          <w:lang w:val="cs-CZ"/>
        </w:rPr>
        <w:t xml:space="preserve">, umělkyně, vedoucí Ateliéru tělového designu </w:t>
      </w:r>
      <w:proofErr w:type="spellStart"/>
      <w:r w:rsidRPr="00833943">
        <w:rPr>
          <w:rStyle w:val="dn"/>
          <w:rFonts w:ascii="Helvetica" w:hAnsi="Helvetica"/>
          <w:sz w:val="22"/>
          <w:szCs w:val="22"/>
          <w:lang w:val="cs-CZ"/>
        </w:rPr>
        <w:t>FaVU</w:t>
      </w:r>
      <w:proofErr w:type="spellEnd"/>
      <w:r w:rsidRPr="00833943">
        <w:rPr>
          <w:rStyle w:val="dn"/>
          <w:rFonts w:ascii="Helvetica" w:hAnsi="Helvetica"/>
          <w:sz w:val="22"/>
          <w:szCs w:val="22"/>
          <w:lang w:val="cs-CZ"/>
        </w:rPr>
        <w:t xml:space="preserve"> VUT v Brně</w:t>
      </w:r>
      <w:r w:rsidRPr="00833943">
        <w:rPr>
          <w:rStyle w:val="dn"/>
          <w:rFonts w:ascii="Helvetica" w:hAnsi="Helvetica"/>
          <w:sz w:val="22"/>
          <w:szCs w:val="22"/>
          <w:lang w:val="cs-CZ"/>
        </w:rPr>
        <w:br/>
      </w:r>
      <w:proofErr w:type="spellStart"/>
      <w:r w:rsidRPr="00833943">
        <w:rPr>
          <w:rStyle w:val="dn"/>
          <w:rFonts w:ascii="Helvetica" w:hAnsi="Helvetica"/>
          <w:b/>
          <w:bCs/>
          <w:sz w:val="22"/>
          <w:szCs w:val="22"/>
          <w:lang w:val="cs-CZ"/>
        </w:rPr>
        <w:t>Vasif</w:t>
      </w:r>
      <w:proofErr w:type="spellEnd"/>
      <w:r w:rsidRPr="00833943">
        <w:rPr>
          <w:rStyle w:val="dn"/>
          <w:rFonts w:ascii="Helvetica" w:hAnsi="Helvetica"/>
          <w:b/>
          <w:bCs/>
          <w:sz w:val="22"/>
          <w:szCs w:val="22"/>
          <w:lang w:val="cs-CZ"/>
        </w:rPr>
        <w:t xml:space="preserve"> </w:t>
      </w:r>
      <w:proofErr w:type="spellStart"/>
      <w:r w:rsidRPr="00833943">
        <w:rPr>
          <w:rStyle w:val="dn"/>
          <w:rFonts w:ascii="Helvetica" w:hAnsi="Helvetica"/>
          <w:b/>
          <w:bCs/>
          <w:sz w:val="22"/>
          <w:szCs w:val="22"/>
          <w:lang w:val="cs-CZ"/>
        </w:rPr>
        <w:t>Kortun</w:t>
      </w:r>
      <w:proofErr w:type="spellEnd"/>
      <w:r w:rsidRPr="00833943">
        <w:rPr>
          <w:rStyle w:val="dn"/>
          <w:rFonts w:ascii="Helvetica" w:hAnsi="Helvetica"/>
          <w:sz w:val="22"/>
          <w:szCs w:val="22"/>
          <w:lang w:val="cs-CZ"/>
        </w:rPr>
        <w:t>, ředitel SALT v Istanbulu</w:t>
      </w:r>
    </w:p>
    <w:p w:rsidR="004A05D0" w:rsidRPr="00833943" w:rsidRDefault="00822CC4" w:rsidP="00833943">
      <w:pPr>
        <w:rPr>
          <w:rFonts w:ascii="Helvetica" w:hAnsi="Helvetica"/>
          <w:sz w:val="22"/>
          <w:szCs w:val="22"/>
          <w:lang w:val="cs-CZ"/>
        </w:rPr>
      </w:pPr>
      <w:r w:rsidRPr="00833943">
        <w:rPr>
          <w:rStyle w:val="dn"/>
          <w:rFonts w:ascii="Helvetica" w:hAnsi="Helvetica"/>
          <w:b/>
          <w:bCs/>
          <w:sz w:val="22"/>
          <w:szCs w:val="22"/>
          <w:lang w:val="cs-CZ"/>
        </w:rPr>
        <w:t>Michal Novotný</w:t>
      </w:r>
      <w:r w:rsidRPr="00833943">
        <w:rPr>
          <w:rStyle w:val="dn"/>
          <w:rFonts w:ascii="Helvetica" w:hAnsi="Helvetica"/>
          <w:sz w:val="22"/>
          <w:szCs w:val="22"/>
          <w:lang w:val="cs-CZ"/>
        </w:rPr>
        <w:t>, ředitel Centra pro současné umění Futura v Praze</w:t>
      </w:r>
      <w:r w:rsidRPr="00833943">
        <w:rPr>
          <w:rStyle w:val="dn"/>
          <w:rFonts w:ascii="Helvetica" w:hAnsi="Helvetica"/>
          <w:sz w:val="22"/>
          <w:szCs w:val="22"/>
          <w:lang w:val="cs-CZ"/>
        </w:rPr>
        <w:br/>
      </w:r>
      <w:proofErr w:type="spellStart"/>
      <w:r w:rsidRPr="00833943">
        <w:rPr>
          <w:rStyle w:val="dn"/>
          <w:rFonts w:ascii="Helvetica" w:hAnsi="Helvetica"/>
          <w:b/>
          <w:bCs/>
          <w:sz w:val="22"/>
          <w:szCs w:val="22"/>
          <w:lang w:val="cs-CZ"/>
        </w:rPr>
        <w:t>Laurel</w:t>
      </w:r>
      <w:proofErr w:type="spellEnd"/>
      <w:r w:rsidRPr="00833943">
        <w:rPr>
          <w:rStyle w:val="dn"/>
          <w:rFonts w:ascii="Helvetica" w:hAnsi="Helvetica"/>
          <w:b/>
          <w:bCs/>
          <w:sz w:val="22"/>
          <w:szCs w:val="22"/>
          <w:lang w:val="cs-CZ"/>
        </w:rPr>
        <w:t xml:space="preserve"> </w:t>
      </w:r>
      <w:proofErr w:type="spellStart"/>
      <w:r w:rsidRPr="00833943">
        <w:rPr>
          <w:rStyle w:val="dn"/>
          <w:rFonts w:ascii="Helvetica" w:hAnsi="Helvetica"/>
          <w:b/>
          <w:bCs/>
          <w:sz w:val="22"/>
          <w:szCs w:val="22"/>
          <w:lang w:val="cs-CZ"/>
        </w:rPr>
        <w:t>Ptak</w:t>
      </w:r>
      <w:proofErr w:type="spellEnd"/>
      <w:r w:rsidRPr="00833943">
        <w:rPr>
          <w:rStyle w:val="dn"/>
          <w:rFonts w:ascii="Helvetica" w:hAnsi="Helvetica"/>
          <w:sz w:val="22"/>
          <w:szCs w:val="22"/>
          <w:lang w:val="cs-CZ"/>
        </w:rPr>
        <w:t>, ředitelka Art in General v New Yorku</w:t>
      </w:r>
    </w:p>
    <w:sectPr w:rsidR="004A05D0" w:rsidRPr="00833943">
      <w:headerReference w:type="default" r:id="rId12"/>
      <w:footerReference w:type="default" r:id="rId13"/>
      <w:pgSz w:w="11900" w:h="16840"/>
      <w:pgMar w:top="1956" w:right="1878"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75" w:rsidRDefault="00C52775">
      <w:r>
        <w:separator/>
      </w:r>
    </w:p>
  </w:endnote>
  <w:endnote w:type="continuationSeparator" w:id="0">
    <w:p w:rsidR="00C52775" w:rsidRDefault="00C5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D0" w:rsidRDefault="004A05D0">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75" w:rsidRDefault="00C52775">
      <w:r>
        <w:separator/>
      </w:r>
    </w:p>
  </w:footnote>
  <w:footnote w:type="continuationSeparator" w:id="0">
    <w:p w:rsidR="00C52775" w:rsidRDefault="00C52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D0" w:rsidRDefault="00822CC4">
    <w:pPr>
      <w:pStyle w:val="Zhlav"/>
      <w:tabs>
        <w:tab w:val="clear" w:pos="8306"/>
        <w:tab w:val="right" w:pos="8245"/>
      </w:tabs>
      <w:rPr>
        <w:rStyle w:val="dn"/>
        <w:rFonts w:ascii="Helvetica" w:eastAsia="Helvetica" w:hAnsi="Helvetica" w:cs="Helvetica"/>
        <w:sz w:val="22"/>
        <w:szCs w:val="22"/>
      </w:rPr>
    </w:pPr>
    <w:r>
      <w:rPr>
        <w:noProof/>
        <w:lang w:val="cs-CZ"/>
      </w:rPr>
      <w:drawing>
        <wp:anchor distT="152400" distB="152400" distL="152400" distR="152400" simplePos="0" relativeHeight="251658240" behindDoc="1" locked="0" layoutInCell="1" allowOverlap="1">
          <wp:simplePos x="0" y="0"/>
          <wp:positionH relativeFrom="page">
            <wp:posOffset>4572000</wp:posOffset>
          </wp:positionH>
          <wp:positionV relativeFrom="page">
            <wp:posOffset>-177798</wp:posOffset>
          </wp:positionV>
          <wp:extent cx="2400300" cy="1320165"/>
          <wp:effectExtent l="0" t="0" r="0" b="0"/>
          <wp:wrapNone/>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
                  <a:stretch>
                    <a:fillRect/>
                  </a:stretch>
                </pic:blipFill>
                <pic:spPr>
                  <a:xfrm>
                    <a:off x="0" y="0"/>
                    <a:ext cx="2400300" cy="1320165"/>
                  </a:xfrm>
                  <a:prstGeom prst="rect">
                    <a:avLst/>
                  </a:prstGeom>
                  <a:ln w="12700" cap="flat">
                    <a:noFill/>
                    <a:miter lim="400000"/>
                  </a:ln>
                  <a:effectLst/>
                </pic:spPr>
              </pic:pic>
            </a:graphicData>
          </a:graphic>
        </wp:anchor>
      </w:drawing>
    </w:r>
    <w:proofErr w:type="spellStart"/>
    <w:r>
      <w:rPr>
        <w:rStyle w:val="dn"/>
        <w:rFonts w:ascii="Helvetica" w:hAnsi="Helvetica"/>
        <w:sz w:val="22"/>
        <w:szCs w:val="22"/>
      </w:rPr>
      <w:t>Příloha</w:t>
    </w:r>
    <w:proofErr w:type="spellEnd"/>
    <w:r>
      <w:rPr>
        <w:rStyle w:val="dn"/>
        <w:rFonts w:ascii="Helvetica" w:hAnsi="Helvetica"/>
        <w:sz w:val="22"/>
        <w:szCs w:val="22"/>
      </w:rPr>
      <w:t xml:space="preserve"> </w:t>
    </w:r>
    <w:proofErr w:type="spellStart"/>
    <w:r>
      <w:rPr>
        <w:rStyle w:val="dn"/>
        <w:rFonts w:ascii="Helvetica" w:hAnsi="Helvetica"/>
        <w:sz w:val="22"/>
        <w:szCs w:val="22"/>
      </w:rPr>
      <w:t>tiskov</w:t>
    </w:r>
    <w:proofErr w:type="spellEnd"/>
    <w:r>
      <w:rPr>
        <w:rStyle w:val="dn"/>
        <w:rFonts w:ascii="Helvetica" w:hAnsi="Helvetica"/>
        <w:sz w:val="22"/>
        <w:szCs w:val="22"/>
        <w:lang w:val="fr-FR"/>
      </w:rPr>
      <w:t xml:space="preserve">é </w:t>
    </w:r>
    <w:proofErr w:type="spellStart"/>
    <w:r>
      <w:rPr>
        <w:rStyle w:val="dn"/>
        <w:rFonts w:ascii="Helvetica" w:hAnsi="Helvetica"/>
        <w:sz w:val="22"/>
        <w:szCs w:val="22"/>
      </w:rPr>
      <w:t>zprávy</w:t>
    </w:r>
    <w:proofErr w:type="spellEnd"/>
  </w:p>
  <w:p w:rsidR="004A05D0" w:rsidRDefault="00654171">
    <w:pPr>
      <w:pStyle w:val="Zhlav"/>
      <w:tabs>
        <w:tab w:val="clear" w:pos="8306"/>
        <w:tab w:val="right" w:pos="8245"/>
      </w:tabs>
    </w:pPr>
    <w:r>
      <w:rPr>
        <w:rStyle w:val="dn"/>
        <w:rFonts w:ascii="Helvetica" w:hAnsi="Helvetica"/>
        <w:sz w:val="22"/>
        <w:szCs w:val="22"/>
      </w:rPr>
      <w:t>26</w:t>
    </w:r>
    <w:r w:rsidR="00822CC4">
      <w:rPr>
        <w:rStyle w:val="dn"/>
        <w:rFonts w:ascii="Helvetica" w:hAnsi="Helvetica"/>
        <w:sz w:val="22"/>
        <w:szCs w:val="22"/>
      </w:rPr>
      <w:t xml:space="preserve">. 9. 2019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D0"/>
    <w:rsid w:val="002204D2"/>
    <w:rsid w:val="002E5D43"/>
    <w:rsid w:val="004A05D0"/>
    <w:rsid w:val="00654171"/>
    <w:rsid w:val="00760944"/>
    <w:rsid w:val="00822CC4"/>
    <w:rsid w:val="00833943"/>
    <w:rsid w:val="00AC3976"/>
    <w:rsid w:val="00AC591A"/>
    <w:rsid w:val="00C52775"/>
    <w:rsid w:val="00E525B9"/>
    <w:rsid w:val="00EA3F16"/>
    <w:rsid w:val="00EB3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mbria" w:eastAsia="Cambria" w:hAnsi="Cambria" w:cs="Cambria"/>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153"/>
        <w:tab w:val="right" w:pos="8306"/>
      </w:tabs>
    </w:pPr>
    <w:rPr>
      <w:rFonts w:ascii="Cambria" w:eastAsia="Cambria" w:hAnsi="Cambria" w:cs="Cambria"/>
      <w:color w:val="000000"/>
      <w:sz w:val="24"/>
      <w:szCs w:val="24"/>
      <w:u w:color="000000"/>
      <w:lang w:val="en-US"/>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dn"/>
    <w:rPr>
      <w:outline w:val="0"/>
      <w:color w:val="0000FF"/>
      <w:sz w:val="22"/>
      <w:szCs w:val="22"/>
      <w:u w:val="single" w:color="0000FF"/>
      <w:shd w:val="clear" w:color="auto" w:fill="FFFFFF"/>
    </w:rPr>
  </w:style>
  <w:style w:type="character" w:customStyle="1" w:styleId="Odkaz">
    <w:name w:val="Odkaz"/>
    <w:rPr>
      <w:outline w:val="0"/>
      <w:color w:val="0000FF"/>
      <w:u w:val="single" w:color="0000FF"/>
    </w:rPr>
  </w:style>
  <w:style w:type="character" w:customStyle="1" w:styleId="Hyperlink1">
    <w:name w:val="Hyperlink.1"/>
    <w:basedOn w:val="Odkaz"/>
    <w:rPr>
      <w:outline w:val="0"/>
      <w:color w:val="0000FF"/>
      <w:u w:val="single" w:color="0000FF"/>
      <w:shd w:val="clear" w:color="auto" w:fill="FFFFFF"/>
    </w:rPr>
  </w:style>
  <w:style w:type="paragraph" w:customStyle="1" w:styleId="TextA">
    <w:name w:val="Text A"/>
    <w:rPr>
      <w:rFonts w:cs="Arial Unicode MS"/>
      <w:color w:val="000000"/>
      <w:sz w:val="24"/>
      <w:szCs w:val="24"/>
      <w:u w:color="000000"/>
      <w:lang w:val="it-IT"/>
    </w:rPr>
  </w:style>
  <w:style w:type="paragraph" w:customStyle="1" w:styleId="VchozA">
    <w:name w:val="Výchozí A"/>
    <w:rPr>
      <w:rFonts w:ascii="Helvetica Neue" w:hAnsi="Helvetica Neue" w:cs="Arial Unicode MS"/>
      <w:color w:val="000000"/>
      <w:sz w:val="22"/>
      <w:szCs w:val="22"/>
      <w:u w:color="000000"/>
      <w:lang w:val="en-US"/>
    </w:rPr>
  </w:style>
  <w:style w:type="paragraph" w:styleId="Textbubliny">
    <w:name w:val="Balloon Text"/>
    <w:basedOn w:val="Normln"/>
    <w:link w:val="TextbublinyChar"/>
    <w:uiPriority w:val="99"/>
    <w:semiHidden/>
    <w:unhideWhenUsed/>
    <w:rsid w:val="00654171"/>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654171"/>
    <w:rPr>
      <w:rFonts w:eastAsia="Cambria"/>
      <w:color w:val="000000"/>
      <w:sz w:val="18"/>
      <w:szCs w:val="18"/>
      <w:u w:color="000000"/>
      <w:lang w:val="en-US"/>
    </w:rPr>
  </w:style>
  <w:style w:type="paragraph" w:styleId="Zpat">
    <w:name w:val="footer"/>
    <w:basedOn w:val="Normln"/>
    <w:link w:val="ZpatChar"/>
    <w:uiPriority w:val="99"/>
    <w:unhideWhenUsed/>
    <w:rsid w:val="00654171"/>
    <w:pPr>
      <w:tabs>
        <w:tab w:val="center" w:pos="4536"/>
        <w:tab w:val="right" w:pos="9072"/>
      </w:tabs>
    </w:pPr>
  </w:style>
  <w:style w:type="character" w:customStyle="1" w:styleId="ZpatChar">
    <w:name w:val="Zápatí Char"/>
    <w:basedOn w:val="Standardnpsmoodstavce"/>
    <w:link w:val="Zpat"/>
    <w:uiPriority w:val="99"/>
    <w:rsid w:val="00654171"/>
    <w:rPr>
      <w:rFonts w:ascii="Cambria" w:eastAsia="Cambria" w:hAnsi="Cambria" w:cs="Cambria"/>
      <w:color w:val="000000"/>
      <w:sz w:val="24"/>
      <w:szCs w:val="24"/>
      <w:u w:color="000000"/>
      <w:lang w:val="en-US"/>
    </w:rPr>
  </w:style>
  <w:style w:type="character" w:customStyle="1" w:styleId="UnresolvedMention">
    <w:name w:val="Unresolved Mention"/>
    <w:basedOn w:val="Standardnpsmoodstavce"/>
    <w:uiPriority w:val="99"/>
    <w:semiHidden/>
    <w:unhideWhenUsed/>
    <w:rsid w:val="00833943"/>
    <w:rPr>
      <w:color w:val="605E5C"/>
      <w:shd w:val="clear" w:color="auto" w:fill="E1DFDD"/>
    </w:rPr>
  </w:style>
  <w:style w:type="paragraph" w:styleId="Normlnweb">
    <w:name w:val="Normal (Web)"/>
    <w:basedOn w:val="Normln"/>
    <w:uiPriority w:val="99"/>
    <w:semiHidden/>
    <w:unhideWhenUsed/>
    <w:rsid w:val="002E5D4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mbria" w:eastAsia="Cambria" w:hAnsi="Cambria" w:cs="Cambria"/>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153"/>
        <w:tab w:val="right" w:pos="8306"/>
      </w:tabs>
    </w:pPr>
    <w:rPr>
      <w:rFonts w:ascii="Cambria" w:eastAsia="Cambria" w:hAnsi="Cambria" w:cs="Cambria"/>
      <w:color w:val="000000"/>
      <w:sz w:val="24"/>
      <w:szCs w:val="24"/>
      <w:u w:color="000000"/>
      <w:lang w:val="en-US"/>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dn"/>
    <w:rPr>
      <w:outline w:val="0"/>
      <w:color w:val="0000FF"/>
      <w:sz w:val="22"/>
      <w:szCs w:val="22"/>
      <w:u w:val="single" w:color="0000FF"/>
      <w:shd w:val="clear" w:color="auto" w:fill="FFFFFF"/>
    </w:rPr>
  </w:style>
  <w:style w:type="character" w:customStyle="1" w:styleId="Odkaz">
    <w:name w:val="Odkaz"/>
    <w:rPr>
      <w:outline w:val="0"/>
      <w:color w:val="0000FF"/>
      <w:u w:val="single" w:color="0000FF"/>
    </w:rPr>
  </w:style>
  <w:style w:type="character" w:customStyle="1" w:styleId="Hyperlink1">
    <w:name w:val="Hyperlink.1"/>
    <w:basedOn w:val="Odkaz"/>
    <w:rPr>
      <w:outline w:val="0"/>
      <w:color w:val="0000FF"/>
      <w:u w:val="single" w:color="0000FF"/>
      <w:shd w:val="clear" w:color="auto" w:fill="FFFFFF"/>
    </w:rPr>
  </w:style>
  <w:style w:type="paragraph" w:customStyle="1" w:styleId="TextA">
    <w:name w:val="Text A"/>
    <w:rPr>
      <w:rFonts w:cs="Arial Unicode MS"/>
      <w:color w:val="000000"/>
      <w:sz w:val="24"/>
      <w:szCs w:val="24"/>
      <w:u w:color="000000"/>
      <w:lang w:val="it-IT"/>
    </w:rPr>
  </w:style>
  <w:style w:type="paragraph" w:customStyle="1" w:styleId="VchozA">
    <w:name w:val="Výchozí A"/>
    <w:rPr>
      <w:rFonts w:ascii="Helvetica Neue" w:hAnsi="Helvetica Neue" w:cs="Arial Unicode MS"/>
      <w:color w:val="000000"/>
      <w:sz w:val="22"/>
      <w:szCs w:val="22"/>
      <w:u w:color="000000"/>
      <w:lang w:val="en-US"/>
    </w:rPr>
  </w:style>
  <w:style w:type="paragraph" w:styleId="Textbubliny">
    <w:name w:val="Balloon Text"/>
    <w:basedOn w:val="Normln"/>
    <w:link w:val="TextbublinyChar"/>
    <w:uiPriority w:val="99"/>
    <w:semiHidden/>
    <w:unhideWhenUsed/>
    <w:rsid w:val="00654171"/>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654171"/>
    <w:rPr>
      <w:rFonts w:eastAsia="Cambria"/>
      <w:color w:val="000000"/>
      <w:sz w:val="18"/>
      <w:szCs w:val="18"/>
      <w:u w:color="000000"/>
      <w:lang w:val="en-US"/>
    </w:rPr>
  </w:style>
  <w:style w:type="paragraph" w:styleId="Zpat">
    <w:name w:val="footer"/>
    <w:basedOn w:val="Normln"/>
    <w:link w:val="ZpatChar"/>
    <w:uiPriority w:val="99"/>
    <w:unhideWhenUsed/>
    <w:rsid w:val="00654171"/>
    <w:pPr>
      <w:tabs>
        <w:tab w:val="center" w:pos="4536"/>
        <w:tab w:val="right" w:pos="9072"/>
      </w:tabs>
    </w:pPr>
  </w:style>
  <w:style w:type="character" w:customStyle="1" w:styleId="ZpatChar">
    <w:name w:val="Zápatí Char"/>
    <w:basedOn w:val="Standardnpsmoodstavce"/>
    <w:link w:val="Zpat"/>
    <w:uiPriority w:val="99"/>
    <w:rsid w:val="00654171"/>
    <w:rPr>
      <w:rFonts w:ascii="Cambria" w:eastAsia="Cambria" w:hAnsi="Cambria" w:cs="Cambria"/>
      <w:color w:val="000000"/>
      <w:sz w:val="24"/>
      <w:szCs w:val="24"/>
      <w:u w:color="000000"/>
      <w:lang w:val="en-US"/>
    </w:rPr>
  </w:style>
  <w:style w:type="character" w:customStyle="1" w:styleId="UnresolvedMention">
    <w:name w:val="Unresolved Mention"/>
    <w:basedOn w:val="Standardnpsmoodstavce"/>
    <w:uiPriority w:val="99"/>
    <w:semiHidden/>
    <w:unhideWhenUsed/>
    <w:rsid w:val="00833943"/>
    <w:rPr>
      <w:color w:val="605E5C"/>
      <w:shd w:val="clear" w:color="auto" w:fill="E1DFDD"/>
    </w:rPr>
  </w:style>
  <w:style w:type="paragraph" w:styleId="Normlnweb">
    <w:name w:val="Normal (Web)"/>
    <w:basedOn w:val="Normln"/>
    <w:uiPriority w:val="99"/>
    <w:semiHidden/>
    <w:unhideWhenUsed/>
    <w:rsid w:val="002E5D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cjch.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t.ly/press_CJCH"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1idov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dnes.cz" TargetMode="External"/><Relationship Id="rId4" Type="http://schemas.openxmlformats.org/officeDocument/2006/relationships/webSettings" Target="webSettings.xml"/><Relationship Id="rId9" Type="http://schemas.openxmlformats.org/officeDocument/2006/relationships/hyperlink" Target="mailto:tisk@moravska-galeri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3693</Words>
  <Characters>21791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Paučo Michaela</dc:creator>
  <cp:lastModifiedBy>Paučo Michaela</cp:lastModifiedBy>
  <cp:revision>2</cp:revision>
  <dcterms:created xsi:type="dcterms:W3CDTF">2019-09-26T08:36:00Z</dcterms:created>
  <dcterms:modified xsi:type="dcterms:W3CDTF">2019-09-26T08:36:00Z</dcterms:modified>
</cp:coreProperties>
</file>