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B342E" w14:textId="77777777" w:rsidR="00F1335E" w:rsidRPr="005317F2" w:rsidRDefault="00F1335E" w:rsidP="00F1335E">
      <w:pPr>
        <w:pStyle w:val="Normlnweb"/>
        <w:rPr>
          <w:b/>
          <w:color w:val="000000"/>
          <w:sz w:val="40"/>
          <w:szCs w:val="40"/>
          <w:u w:val="single"/>
        </w:rPr>
      </w:pPr>
      <w:bookmarkStart w:id="0" w:name="_top"/>
      <w:bookmarkEnd w:id="0"/>
    </w:p>
    <w:p w14:paraId="05EA21B5" w14:textId="5BA281A9" w:rsidR="00BB4D5C" w:rsidRDefault="008B21AB" w:rsidP="00B87BC4">
      <w:pPr>
        <w:pStyle w:val="Normlnweb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Moravská galerie obměňuje expozici, promění se </w:t>
      </w:r>
      <w:r>
        <w:rPr>
          <w:b/>
          <w:color w:val="000000"/>
          <w:sz w:val="40"/>
          <w:szCs w:val="40"/>
        </w:rPr>
        <w:br/>
        <w:t>v Zuziland</w:t>
      </w:r>
    </w:p>
    <w:p w14:paraId="5AD9DB52" w14:textId="26851AAA" w:rsidR="00B71F1E" w:rsidRDefault="001301F4" w:rsidP="00B87BC4">
      <w:pPr>
        <w:pStyle w:val="Normlnweb"/>
        <w:rPr>
          <w:b/>
          <w:color w:val="000000"/>
          <w:sz w:val="22"/>
          <w:szCs w:val="22"/>
        </w:rPr>
      </w:pPr>
      <w:r w:rsidRPr="004D190A">
        <w:rPr>
          <w:b/>
          <w:color w:val="000000"/>
          <w:sz w:val="22"/>
          <w:szCs w:val="22"/>
        </w:rPr>
        <w:t xml:space="preserve">Tisková zpráva ze dne </w:t>
      </w:r>
      <w:r w:rsidR="008B21AB">
        <w:rPr>
          <w:b/>
          <w:color w:val="000000"/>
          <w:sz w:val="22"/>
          <w:szCs w:val="22"/>
        </w:rPr>
        <w:t>29</w:t>
      </w:r>
      <w:r w:rsidR="009730F4">
        <w:rPr>
          <w:b/>
          <w:color w:val="000000"/>
          <w:sz w:val="22"/>
          <w:szCs w:val="22"/>
        </w:rPr>
        <w:t xml:space="preserve">. </w:t>
      </w:r>
      <w:r w:rsidR="008B21AB">
        <w:rPr>
          <w:b/>
          <w:color w:val="000000"/>
          <w:sz w:val="22"/>
          <w:szCs w:val="22"/>
        </w:rPr>
        <w:t>květen</w:t>
      </w:r>
      <w:r w:rsidR="00BB4D5C">
        <w:rPr>
          <w:b/>
          <w:color w:val="000000"/>
          <w:sz w:val="22"/>
          <w:szCs w:val="22"/>
        </w:rPr>
        <w:t xml:space="preserve"> 2019</w:t>
      </w:r>
    </w:p>
    <w:p w14:paraId="412889AE" w14:textId="45F9E1D1" w:rsidR="00EF56C9" w:rsidRPr="00BC27C4" w:rsidRDefault="00D26791" w:rsidP="00EF56C9">
      <w:pPr>
        <w:rPr>
          <w:b/>
        </w:rPr>
      </w:pPr>
      <w:r>
        <w:rPr>
          <w:b/>
        </w:rPr>
        <w:t>Moravská galerie postupně aktualizuje stálou expozici Nového umění v Pražákově paláci. V letošním roce zde nově uvedla projekt Kateřin</w:t>
      </w:r>
      <w:r w:rsidR="00466C1E">
        <w:rPr>
          <w:b/>
        </w:rPr>
        <w:t xml:space="preserve">y Šedé </w:t>
      </w:r>
      <w:proofErr w:type="spellStart"/>
      <w:r w:rsidR="00466C1E">
        <w:rPr>
          <w:b/>
        </w:rPr>
        <w:t>Každej</w:t>
      </w:r>
      <w:proofErr w:type="spellEnd"/>
      <w:r w:rsidR="00466C1E">
        <w:rPr>
          <w:b/>
        </w:rPr>
        <w:t xml:space="preserve"> pes jiná ves, projekt </w:t>
      </w:r>
      <w:proofErr w:type="spellStart"/>
      <w:r w:rsidR="00466C1E">
        <w:rPr>
          <w:b/>
        </w:rPr>
        <w:t>Replaced</w:t>
      </w:r>
      <w:proofErr w:type="spellEnd"/>
      <w:r w:rsidR="00466C1E">
        <w:rPr>
          <w:b/>
        </w:rPr>
        <w:t xml:space="preserve"> Barbory Klímové nebo </w:t>
      </w:r>
      <w:r>
        <w:rPr>
          <w:b/>
        </w:rPr>
        <w:t xml:space="preserve">Fotogramy Pavla Hayeka. </w:t>
      </w:r>
      <w:r w:rsidR="008026EE">
        <w:rPr>
          <w:b/>
        </w:rPr>
        <w:t xml:space="preserve">Nyní připomene umělecký projekt Jana </w:t>
      </w:r>
      <w:proofErr w:type="spellStart"/>
      <w:r w:rsidR="008026EE">
        <w:rPr>
          <w:b/>
        </w:rPr>
        <w:t>Zuziaka</w:t>
      </w:r>
      <w:proofErr w:type="spellEnd"/>
      <w:r w:rsidR="008026EE">
        <w:rPr>
          <w:b/>
        </w:rPr>
        <w:t xml:space="preserve"> z roku 1976 – </w:t>
      </w:r>
      <w:proofErr w:type="spellStart"/>
      <w:r w:rsidR="008026EE">
        <w:rPr>
          <w:b/>
        </w:rPr>
        <w:t>Zuziland</w:t>
      </w:r>
      <w:proofErr w:type="spellEnd"/>
      <w:r w:rsidR="008026EE">
        <w:rPr>
          <w:b/>
        </w:rPr>
        <w:t xml:space="preserve">, </w:t>
      </w:r>
      <w:r w:rsidR="008461A5">
        <w:rPr>
          <w:b/>
        </w:rPr>
        <w:t>který byl pro autora ve své době jakousi imaginativní náhradou za cestování do zahraničí</w:t>
      </w:r>
      <w:r w:rsidR="00781F8B">
        <w:rPr>
          <w:b/>
        </w:rPr>
        <w:t xml:space="preserve">. Vystaveny budou série pohlednic a dopisů, které </w:t>
      </w:r>
      <w:r w:rsidR="00781F8B" w:rsidRPr="00781F8B">
        <w:rPr>
          <w:b/>
        </w:rPr>
        <w:t xml:space="preserve">autorovi do </w:t>
      </w:r>
      <w:r w:rsidR="00781F8B">
        <w:rPr>
          <w:b/>
        </w:rPr>
        <w:t>Brna přicházely z celého světa</w:t>
      </w:r>
      <w:r w:rsidR="00781F8B" w:rsidRPr="00781F8B">
        <w:rPr>
          <w:b/>
        </w:rPr>
        <w:t xml:space="preserve"> navzdory tomu, že byly označeny fiktivními známkami </w:t>
      </w:r>
      <w:proofErr w:type="spellStart"/>
      <w:r w:rsidR="00781F8B" w:rsidRPr="00781F8B">
        <w:rPr>
          <w:b/>
        </w:rPr>
        <w:t>Zuzilandu</w:t>
      </w:r>
      <w:proofErr w:type="spellEnd"/>
      <w:r w:rsidR="00781F8B" w:rsidRPr="00781F8B">
        <w:rPr>
          <w:b/>
        </w:rPr>
        <w:t>.</w:t>
      </w:r>
    </w:p>
    <w:p w14:paraId="438C0A00" w14:textId="76CA9E9B" w:rsidR="00B71F1E" w:rsidRPr="00F84395" w:rsidRDefault="00781F8B" w:rsidP="00B87BC4">
      <w:pPr>
        <w:pStyle w:val="Normlnweb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JAN ZUZIAK: </w:t>
      </w:r>
      <w:r w:rsidR="008B21AB">
        <w:rPr>
          <w:b/>
          <w:color w:val="000000"/>
          <w:sz w:val="28"/>
          <w:szCs w:val="28"/>
        </w:rPr>
        <w:t>ZUZILAND</w:t>
      </w:r>
    </w:p>
    <w:p w14:paraId="42844D63" w14:textId="6913F210" w:rsidR="00F84395" w:rsidRPr="004D190A" w:rsidRDefault="00F84395" w:rsidP="00F1335E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Kurátoři</w:t>
      </w:r>
      <w:r w:rsidR="00F75FB9">
        <w:rPr>
          <w:rFonts w:cs="Times New Roman"/>
          <w:b/>
        </w:rPr>
        <w:t>:</w:t>
      </w:r>
      <w:r w:rsidR="00020B61">
        <w:rPr>
          <w:rFonts w:cs="Times New Roman"/>
          <w:b/>
        </w:rPr>
        <w:t xml:space="preserve"> </w:t>
      </w:r>
      <w:r w:rsidR="000126F8">
        <w:rPr>
          <w:rFonts w:cs="Times New Roman"/>
          <w:b/>
        </w:rPr>
        <w:t xml:space="preserve">Ondřej Chrobák, </w:t>
      </w:r>
      <w:r w:rsidR="008B21AB">
        <w:rPr>
          <w:rFonts w:cs="Times New Roman"/>
          <w:b/>
        </w:rPr>
        <w:t>Jana Písaříková</w:t>
      </w:r>
    </w:p>
    <w:p w14:paraId="36C8D6C8" w14:textId="34D06F27" w:rsidR="00F1335E" w:rsidRPr="004D190A" w:rsidRDefault="00F84395" w:rsidP="00F1335E">
      <w:pPr>
        <w:spacing w:after="0"/>
        <w:rPr>
          <w:rFonts w:cs="Times New Roman"/>
          <w:b/>
          <w:bCs/>
          <w:color w:val="000000"/>
          <w:lang w:eastAsia="ar-SA"/>
        </w:rPr>
      </w:pPr>
      <w:r>
        <w:rPr>
          <w:rFonts w:cs="Times New Roman"/>
          <w:b/>
          <w:bCs/>
          <w:color w:val="000000"/>
        </w:rPr>
        <w:t>Pražákův palác</w:t>
      </w:r>
      <w:r w:rsidR="00F1335E" w:rsidRPr="004D190A">
        <w:rPr>
          <w:rFonts w:cs="Times New Roman"/>
          <w:b/>
          <w:bCs/>
          <w:color w:val="000000"/>
        </w:rPr>
        <w:t xml:space="preserve">, Husova </w:t>
      </w:r>
      <w:r>
        <w:rPr>
          <w:rFonts w:cs="Times New Roman"/>
          <w:b/>
          <w:bCs/>
          <w:color w:val="000000"/>
        </w:rPr>
        <w:t>18</w:t>
      </w:r>
      <w:r w:rsidR="00F1335E" w:rsidRPr="004D190A">
        <w:rPr>
          <w:rFonts w:cs="Times New Roman"/>
          <w:b/>
          <w:bCs/>
          <w:color w:val="000000"/>
        </w:rPr>
        <w:br/>
      </w:r>
      <w:r w:rsidR="008B21AB">
        <w:rPr>
          <w:rFonts w:cs="Times New Roman"/>
          <w:b/>
          <w:bCs/>
          <w:color w:val="000000"/>
          <w:lang w:eastAsia="ar-SA"/>
        </w:rPr>
        <w:t>od 6. června 2019</w:t>
      </w:r>
    </w:p>
    <w:p w14:paraId="26EFF3FC" w14:textId="45232D06" w:rsidR="000602EE" w:rsidRDefault="00466C1E" w:rsidP="000602EE">
      <w:pPr>
        <w:spacing w:after="0"/>
        <w:rPr>
          <w:rFonts w:cs="Times New Roman"/>
          <w:b/>
          <w:bCs/>
          <w:color w:val="000000"/>
          <w:lang w:eastAsia="ar-SA"/>
        </w:rPr>
      </w:pPr>
      <w:r>
        <w:rPr>
          <w:rFonts w:cs="Times New Roman"/>
          <w:b/>
          <w:bCs/>
          <w:color w:val="000000"/>
          <w:lang w:eastAsia="ar-SA"/>
        </w:rPr>
        <w:t>Program: 17.00 – Komentovaná prohlídka (expozice Nového umění)</w:t>
      </w:r>
      <w:r w:rsidR="000602EE">
        <w:rPr>
          <w:rFonts w:cs="Times New Roman"/>
          <w:b/>
          <w:bCs/>
          <w:color w:val="000000"/>
          <w:lang w:eastAsia="ar-SA"/>
        </w:rPr>
        <w:t xml:space="preserve">; 18.30 – Happening </w:t>
      </w:r>
    </w:p>
    <w:p w14:paraId="38CD7395" w14:textId="5361B9E1" w:rsidR="000602EE" w:rsidRDefault="000602EE" w:rsidP="000602EE">
      <w:pPr>
        <w:tabs>
          <w:tab w:val="left" w:pos="993"/>
        </w:tabs>
        <w:spacing w:after="0"/>
        <w:rPr>
          <w:rFonts w:cs="Times New Roman"/>
          <w:b/>
          <w:bCs/>
          <w:color w:val="000000"/>
          <w:lang w:eastAsia="ar-SA"/>
        </w:rPr>
      </w:pPr>
      <w:r>
        <w:rPr>
          <w:rFonts w:cs="Times New Roman"/>
          <w:b/>
          <w:bCs/>
          <w:color w:val="000000"/>
          <w:lang w:eastAsia="ar-SA"/>
        </w:rPr>
        <w:tab/>
        <w:t xml:space="preserve">18.45 – Diskuze s Janem </w:t>
      </w:r>
      <w:proofErr w:type="spellStart"/>
      <w:r>
        <w:rPr>
          <w:rFonts w:cs="Times New Roman"/>
          <w:b/>
          <w:bCs/>
          <w:color w:val="000000"/>
          <w:lang w:eastAsia="ar-SA"/>
        </w:rPr>
        <w:t>Zuziakem</w:t>
      </w:r>
      <w:proofErr w:type="spellEnd"/>
      <w:r>
        <w:rPr>
          <w:rFonts w:cs="Times New Roman"/>
          <w:b/>
          <w:bCs/>
          <w:color w:val="000000"/>
          <w:lang w:eastAsia="ar-SA"/>
        </w:rPr>
        <w:t xml:space="preserve"> (kavárna Praha)</w:t>
      </w:r>
    </w:p>
    <w:p w14:paraId="64AFE782" w14:textId="6724D363" w:rsidR="00781F8B" w:rsidRPr="000602EE" w:rsidRDefault="000602EE" w:rsidP="000602EE">
      <w:pPr>
        <w:tabs>
          <w:tab w:val="left" w:pos="993"/>
        </w:tabs>
        <w:spacing w:after="0"/>
        <w:rPr>
          <w:rFonts w:cs="Times New Roman"/>
          <w:b/>
          <w:bCs/>
          <w:color w:val="000000"/>
          <w:lang w:eastAsia="ar-SA"/>
        </w:rPr>
      </w:pPr>
      <w:r>
        <w:rPr>
          <w:rFonts w:cs="Times New Roman"/>
          <w:b/>
          <w:bCs/>
          <w:color w:val="000000"/>
          <w:lang w:eastAsia="ar-SA"/>
        </w:rPr>
        <w:tab/>
        <w:t xml:space="preserve">     </w:t>
      </w:r>
    </w:p>
    <w:p w14:paraId="64AA177B" w14:textId="77777777" w:rsidR="000602EE" w:rsidRDefault="00781F8B" w:rsidP="00781F8B">
      <w:pPr>
        <w:spacing w:after="0"/>
      </w:pPr>
      <w:r w:rsidRPr="00781F8B">
        <w:t xml:space="preserve">Moravská galerie v Brně si formou happeningu a diskuze připomene umělecký projekt Jana </w:t>
      </w:r>
      <w:proofErr w:type="spellStart"/>
      <w:r w:rsidRPr="00781F8B">
        <w:t>Zuziaka</w:t>
      </w:r>
      <w:proofErr w:type="spellEnd"/>
      <w:r w:rsidRPr="00781F8B">
        <w:t xml:space="preserve">: </w:t>
      </w:r>
      <w:proofErr w:type="spellStart"/>
      <w:r w:rsidRPr="00781F8B">
        <w:t>Zuziland</w:t>
      </w:r>
      <w:proofErr w:type="spellEnd"/>
      <w:r w:rsidRPr="00781F8B">
        <w:t xml:space="preserve">. Jedná se o koncept v podobě imaginární země založené v normalizačním Brně v roce 1976. </w:t>
      </w:r>
      <w:proofErr w:type="spellStart"/>
      <w:r>
        <w:t>Zuziland</w:t>
      </w:r>
      <w:proofErr w:type="spellEnd"/>
      <w:r>
        <w:t xml:space="preserve"> pro svého autora představoval nástroj vnitřní emigrace, z</w:t>
      </w:r>
      <w:r w:rsidRPr="00781F8B">
        <w:t xml:space="preserve">působ, jak se vypořádat s nemožností cestovat do zahraničí. Občanem se mohl stát kdokoliv, kdo toužil po svobodném životě. Své území </w:t>
      </w:r>
      <w:proofErr w:type="spellStart"/>
      <w:r w:rsidRPr="00781F8B">
        <w:t>Zuziland</w:t>
      </w:r>
      <w:proofErr w:type="spellEnd"/>
      <w:r w:rsidRPr="00781F8B">
        <w:t xml:space="preserve"> reprezentoval na bázi autorských známek, fiktivní měny a razítka </w:t>
      </w:r>
      <w:proofErr w:type="spellStart"/>
      <w:r w:rsidRPr="00781F8B">
        <w:t>For</w:t>
      </w:r>
      <w:proofErr w:type="spellEnd"/>
      <w:r w:rsidRPr="00781F8B">
        <w:t xml:space="preserve"> </w:t>
      </w:r>
      <w:proofErr w:type="spellStart"/>
      <w:r w:rsidRPr="00781F8B">
        <w:t>you</w:t>
      </w:r>
      <w:proofErr w:type="spellEnd"/>
      <w:r w:rsidRPr="00781F8B">
        <w:t xml:space="preserve"> </w:t>
      </w:r>
      <w:proofErr w:type="spellStart"/>
      <w:r w:rsidRPr="00781F8B">
        <w:t>from</w:t>
      </w:r>
      <w:proofErr w:type="spellEnd"/>
      <w:r w:rsidRPr="00781F8B">
        <w:t xml:space="preserve"> </w:t>
      </w:r>
      <w:proofErr w:type="spellStart"/>
      <w:r w:rsidRPr="00781F8B">
        <w:t>chaotic</w:t>
      </w:r>
      <w:proofErr w:type="spellEnd"/>
      <w:r w:rsidRPr="00781F8B">
        <w:t xml:space="preserve"> </w:t>
      </w:r>
      <w:proofErr w:type="spellStart"/>
      <w:r w:rsidRPr="00781F8B">
        <w:t>Zuziland</w:t>
      </w:r>
      <w:proofErr w:type="spellEnd"/>
      <w:r w:rsidRPr="00781F8B">
        <w:t xml:space="preserve"> (1977–1983). </w:t>
      </w:r>
      <w:r w:rsidR="000602EE">
        <w:t xml:space="preserve"> </w:t>
      </w:r>
    </w:p>
    <w:p w14:paraId="7AFFC61E" w14:textId="5FCEFC30" w:rsidR="00781F8B" w:rsidRDefault="00781F8B" w:rsidP="00781F8B">
      <w:pPr>
        <w:spacing w:after="0"/>
      </w:pPr>
      <w:r w:rsidRPr="00781F8B">
        <w:t xml:space="preserve">Důležitou součástí projektu je také série pohlednic a dopisů, které autorovi do Brna přicházely z celého světa i navzdory tomu, že byly označeny fiktivními známkami </w:t>
      </w:r>
      <w:proofErr w:type="spellStart"/>
      <w:r w:rsidRPr="00781F8B">
        <w:t>Zuzilandu</w:t>
      </w:r>
      <w:proofErr w:type="spellEnd"/>
      <w:r w:rsidRPr="00781F8B">
        <w:t xml:space="preserve">. Představují tak velmi zajímavý příspěvek do dějin poštovního umění. V území </w:t>
      </w:r>
      <w:proofErr w:type="spellStart"/>
      <w:r w:rsidRPr="00781F8B">
        <w:t>Zuzilandu</w:t>
      </w:r>
      <w:proofErr w:type="spellEnd"/>
      <w:r w:rsidRPr="00781F8B">
        <w:t xml:space="preserve"> se Mo</w:t>
      </w:r>
      <w:r>
        <w:t>ravská galerie změní 6. června</w:t>
      </w:r>
      <w:r w:rsidRPr="00781F8B">
        <w:t>, kdy</w:t>
      </w:r>
      <w:r>
        <w:t xml:space="preserve"> oslavíme státní svátek této fi</w:t>
      </w:r>
      <w:r w:rsidRPr="00781F8B">
        <w:t>k</w:t>
      </w:r>
      <w:r>
        <w:t>t</w:t>
      </w:r>
      <w:r w:rsidRPr="00781F8B">
        <w:t xml:space="preserve">ivní země. Oslavy budou zahájeny vyvěšením vlajky </w:t>
      </w:r>
      <w:proofErr w:type="spellStart"/>
      <w:r w:rsidRPr="00781F8B">
        <w:t>Zuzilandu</w:t>
      </w:r>
      <w:proofErr w:type="spellEnd"/>
      <w:r w:rsidRPr="00781F8B">
        <w:t xml:space="preserve"> (za hudebního doprovodu Vítězslava </w:t>
      </w:r>
      <w:proofErr w:type="spellStart"/>
      <w:r w:rsidRPr="00781F8B">
        <w:t>Hallaty</w:t>
      </w:r>
      <w:proofErr w:type="spellEnd"/>
      <w:r w:rsidRPr="00781F8B">
        <w:t>) a po přednášce autora</w:t>
      </w:r>
      <w:r>
        <w:t>,</w:t>
      </w:r>
      <w:r w:rsidRPr="00781F8B">
        <w:t xml:space="preserve"> </w:t>
      </w:r>
      <w:r w:rsidR="000602EE">
        <w:t xml:space="preserve">jež se bude konat </w:t>
      </w:r>
      <w:r w:rsidR="000602EE">
        <w:br/>
      </w:r>
      <w:bookmarkStart w:id="1" w:name="_GoBack"/>
      <w:bookmarkEnd w:id="1"/>
      <w:r w:rsidRPr="00781F8B">
        <w:t>v kavárně Praha od</w:t>
      </w:r>
      <w:r>
        <w:t xml:space="preserve"> 18.</w:t>
      </w:r>
      <w:r w:rsidRPr="00781F8B">
        <w:t>40</w:t>
      </w:r>
      <w:r>
        <w:t xml:space="preserve"> hodin. Součástí happeningu bude </w:t>
      </w:r>
      <w:r w:rsidRPr="00781F8B">
        <w:t xml:space="preserve">vítání nových občanů </w:t>
      </w:r>
      <w:proofErr w:type="spellStart"/>
      <w:r w:rsidRPr="00781F8B">
        <w:t>Zuzilandu</w:t>
      </w:r>
      <w:proofErr w:type="spellEnd"/>
      <w:r w:rsidRPr="00781F8B">
        <w:t xml:space="preserve"> </w:t>
      </w:r>
      <w:r>
        <w:t>spočívající</w:t>
      </w:r>
      <w:r w:rsidRPr="00781F8B">
        <w:t xml:space="preserve"> v udělení víz do </w:t>
      </w:r>
      <w:proofErr w:type="spellStart"/>
      <w:r w:rsidRPr="00781F8B">
        <w:t>Zuzilandu</w:t>
      </w:r>
      <w:proofErr w:type="spellEnd"/>
      <w:r w:rsidRPr="00781F8B">
        <w:t xml:space="preserve"> pomocí originálního razítka z roku 1976.</w:t>
      </w:r>
      <w:r>
        <w:t xml:space="preserve"> </w:t>
      </w:r>
    </w:p>
    <w:p w14:paraId="6AC1AA90" w14:textId="0389D059" w:rsidR="00781F8B" w:rsidRDefault="00781F8B" w:rsidP="00F1335E">
      <w:pPr>
        <w:spacing w:after="0"/>
      </w:pPr>
    </w:p>
    <w:p w14:paraId="3756445F" w14:textId="1D675A9D" w:rsidR="00781F8B" w:rsidRDefault="00BB4FB6" w:rsidP="00F1335E">
      <w:pPr>
        <w:spacing w:after="0"/>
      </w:pPr>
      <w:r>
        <w:t>V</w:t>
      </w:r>
      <w:r w:rsidRPr="00BB4FB6">
        <w:t xml:space="preserve"> 17 hodin </w:t>
      </w:r>
      <w:r>
        <w:t xml:space="preserve">se bude konat </w:t>
      </w:r>
      <w:r w:rsidRPr="00BB4FB6">
        <w:t xml:space="preserve">komentovaná prohlídka stálé expozice ART IS HERE zaměřená na nové exponáty (Kateřiny Šedé, Jana </w:t>
      </w:r>
      <w:proofErr w:type="spellStart"/>
      <w:r w:rsidRPr="00BB4FB6">
        <w:t>Zuziaka</w:t>
      </w:r>
      <w:proofErr w:type="spellEnd"/>
      <w:r w:rsidRPr="00BB4FB6">
        <w:t xml:space="preserve"> a Pavla Hayeka) s kurátorkou Janou </w:t>
      </w:r>
      <w:proofErr w:type="spellStart"/>
      <w:r w:rsidRPr="00BB4FB6">
        <w:t>Písaříkovou</w:t>
      </w:r>
      <w:proofErr w:type="spellEnd"/>
      <w:r w:rsidRPr="00BB4FB6">
        <w:t>.</w:t>
      </w:r>
    </w:p>
    <w:sectPr w:rsidR="00781F8B" w:rsidSect="00F2105B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E94F5" w14:textId="77777777" w:rsidR="00D61F7C" w:rsidRDefault="00D61F7C" w:rsidP="00F1335E">
      <w:pPr>
        <w:spacing w:after="0" w:line="240" w:lineRule="auto"/>
      </w:pPr>
      <w:r>
        <w:separator/>
      </w:r>
    </w:p>
  </w:endnote>
  <w:endnote w:type="continuationSeparator" w:id="0">
    <w:p w14:paraId="676DA05E" w14:textId="77777777" w:rsidR="00D61F7C" w:rsidRDefault="00D61F7C" w:rsidP="00F1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FD5A1" w14:textId="77777777" w:rsidR="005216AA" w:rsidRDefault="005216AA" w:rsidP="005216AA">
    <w:pPr>
      <w:pStyle w:val="Normlnweb"/>
      <w:spacing w:before="0" w:beforeAutospacing="0" w:after="0" w:afterAutospacing="0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Michaela Paučo</w:t>
    </w:r>
  </w:p>
  <w:p w14:paraId="0CD33C3C" w14:textId="77777777" w:rsidR="005216AA" w:rsidRPr="00987F28" w:rsidRDefault="005216AA" w:rsidP="005216AA">
    <w:pPr>
      <w:pStyle w:val="Normlnweb"/>
      <w:spacing w:before="0" w:beforeAutospacing="0" w:after="0" w:afterAutospacing="0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Tisková mluvčí</w:t>
    </w:r>
    <w:r w:rsidRPr="004D190A">
      <w:rPr>
        <w:color w:val="000000"/>
        <w:sz w:val="22"/>
        <w:szCs w:val="22"/>
      </w:rPr>
      <w:br/>
      <w:t xml:space="preserve">E-mail </w:t>
    </w:r>
    <w:hyperlink r:id="rId1" w:history="1">
      <w:r w:rsidRPr="004D190A">
        <w:rPr>
          <w:rStyle w:val="Hypertextovodkaz"/>
          <w:sz w:val="22"/>
          <w:szCs w:val="22"/>
        </w:rPr>
        <w:t>tisk@moravska-galerie.cz</w:t>
      </w:r>
    </w:hyperlink>
    <w:r w:rsidRPr="004D190A">
      <w:rPr>
        <w:color w:val="000000"/>
        <w:sz w:val="22"/>
        <w:szCs w:val="22"/>
      </w:rPr>
      <w:t>, T.: +420 532 169 174, M.: +420 724 516</w:t>
    </w:r>
    <w:r>
      <w:rPr>
        <w:color w:val="000000"/>
        <w:sz w:val="22"/>
        <w:szCs w:val="22"/>
      </w:rPr>
      <w:t> </w:t>
    </w:r>
    <w:r w:rsidRPr="004D190A">
      <w:rPr>
        <w:color w:val="000000"/>
        <w:sz w:val="22"/>
        <w:szCs w:val="22"/>
      </w:rPr>
      <w:t>672</w:t>
    </w:r>
  </w:p>
  <w:p w14:paraId="1EBA8CDC" w14:textId="77777777" w:rsidR="005216AA" w:rsidRPr="00F17B2E" w:rsidRDefault="005216AA" w:rsidP="005216AA">
    <w:pPr>
      <w:pStyle w:val="Normlnweb"/>
      <w:spacing w:before="0" w:beforeAutospacing="0" w:after="0" w:afterAutospacing="0"/>
      <w:rPr>
        <w:b/>
        <w:color w:val="000000"/>
        <w:sz w:val="22"/>
        <w:szCs w:val="22"/>
      </w:rPr>
    </w:pPr>
    <w:r>
      <w:rPr>
        <w:color w:val="000000"/>
        <w:sz w:val="22"/>
        <w:szCs w:val="22"/>
      </w:rPr>
      <w:t>www.moravska-galerie.cz</w:t>
    </w:r>
  </w:p>
  <w:p w14:paraId="58E7E4B1" w14:textId="77777777" w:rsidR="00EF32F1" w:rsidRDefault="00EF32F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53380" w14:textId="77777777" w:rsidR="00781F8B" w:rsidRDefault="00781F8B" w:rsidP="00781F8B">
    <w:pPr>
      <w:pStyle w:val="Normlnweb"/>
      <w:spacing w:before="0" w:after="0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Kontakt pro média</w:t>
    </w:r>
  </w:p>
  <w:p w14:paraId="35E5993B" w14:textId="26B9626F" w:rsidR="00781F8B" w:rsidRDefault="00781F8B" w:rsidP="00781F8B">
    <w:pPr>
      <w:pStyle w:val="Normlnweb"/>
      <w:spacing w:before="0" w:after="0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Michaela Paučo</w:t>
    </w:r>
    <w:r>
      <w:rPr>
        <w:b/>
        <w:color w:val="000000"/>
        <w:sz w:val="22"/>
        <w:szCs w:val="22"/>
      </w:rPr>
      <w:br/>
    </w:r>
    <w:r w:rsidRPr="003A794C">
      <w:rPr>
        <w:color w:val="000000"/>
        <w:sz w:val="22"/>
        <w:szCs w:val="22"/>
      </w:rPr>
      <w:t>Tisková mluvčí</w:t>
    </w:r>
    <w:r w:rsidRPr="003A794C">
      <w:rPr>
        <w:color w:val="000000"/>
        <w:sz w:val="22"/>
        <w:szCs w:val="22"/>
      </w:rPr>
      <w:br/>
      <w:t xml:space="preserve">E-mail </w:t>
    </w:r>
    <w:hyperlink r:id="rId1" w:history="1">
      <w:r w:rsidRPr="003A794C">
        <w:rPr>
          <w:rStyle w:val="Hypertextovodkaz"/>
          <w:sz w:val="22"/>
          <w:szCs w:val="22"/>
        </w:rPr>
        <w:t>tisk@moravska-galerie.cz</w:t>
      </w:r>
    </w:hyperlink>
    <w:r>
      <w:rPr>
        <w:color w:val="000000"/>
        <w:sz w:val="22"/>
        <w:szCs w:val="22"/>
      </w:rPr>
      <w:t>, T.: +420 532 169 174, M.:</w:t>
    </w:r>
    <w:r w:rsidRPr="003A794C">
      <w:rPr>
        <w:color w:val="000000"/>
        <w:sz w:val="22"/>
        <w:szCs w:val="22"/>
      </w:rPr>
      <w:t xml:space="preserve"> +420 724 516</w:t>
    </w:r>
    <w:r>
      <w:rPr>
        <w:color w:val="000000"/>
        <w:sz w:val="22"/>
        <w:szCs w:val="22"/>
      </w:rPr>
      <w:t> </w:t>
    </w:r>
    <w:r w:rsidRPr="003A794C">
      <w:rPr>
        <w:color w:val="000000"/>
        <w:sz w:val="22"/>
        <w:szCs w:val="22"/>
      </w:rPr>
      <w:t>672</w:t>
    </w:r>
  </w:p>
  <w:p w14:paraId="5AE984B6" w14:textId="77777777" w:rsidR="00781F8B" w:rsidRDefault="00781F8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8D03D" w14:textId="77777777" w:rsidR="00D61F7C" w:rsidRDefault="00D61F7C" w:rsidP="00F1335E">
      <w:pPr>
        <w:spacing w:after="0" w:line="240" w:lineRule="auto"/>
      </w:pPr>
      <w:r>
        <w:separator/>
      </w:r>
    </w:p>
  </w:footnote>
  <w:footnote w:type="continuationSeparator" w:id="0">
    <w:p w14:paraId="524AD88E" w14:textId="77777777" w:rsidR="00D61F7C" w:rsidRDefault="00D61F7C" w:rsidP="00F1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81D86" w14:textId="77777777" w:rsidR="00EF32F1" w:rsidRDefault="00EF32F1">
    <w:pPr>
      <w:pStyle w:val="Zhlav"/>
    </w:pPr>
    <w:r>
      <w:rPr>
        <w:noProof/>
        <w:lang w:eastAsia="cs-CZ"/>
      </w:rPr>
      <w:drawing>
        <wp:inline distT="0" distB="0" distL="0" distR="0" wp14:anchorId="338D14F9" wp14:editId="466A74E4">
          <wp:extent cx="3021676" cy="918556"/>
          <wp:effectExtent l="0" t="0" r="762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G T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1676" cy="918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CC0"/>
    <w:multiLevelType w:val="hybridMultilevel"/>
    <w:tmpl w:val="DE1ECB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1431"/>
    <w:multiLevelType w:val="hybridMultilevel"/>
    <w:tmpl w:val="9508D092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3D7205A0"/>
    <w:multiLevelType w:val="hybridMultilevel"/>
    <w:tmpl w:val="8E52637E"/>
    <w:lvl w:ilvl="0" w:tplc="022A7BA2">
      <w:start w:val="21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159AC"/>
    <w:multiLevelType w:val="hybridMultilevel"/>
    <w:tmpl w:val="CE204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71522"/>
    <w:multiLevelType w:val="hybridMultilevel"/>
    <w:tmpl w:val="E7D21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0072DC"/>
    <w:multiLevelType w:val="hybridMultilevel"/>
    <w:tmpl w:val="4B568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1F6DA5"/>
    <w:multiLevelType w:val="hybridMultilevel"/>
    <w:tmpl w:val="5F98A9D2"/>
    <w:lvl w:ilvl="0" w:tplc="481A9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B8E0F4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654EE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29505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7D4C2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C02AA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AC247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6BCE4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14E26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7">
    <w:nsid w:val="6B446DC9"/>
    <w:multiLevelType w:val="hybridMultilevel"/>
    <w:tmpl w:val="EBB2A8D4"/>
    <w:lvl w:ilvl="0" w:tplc="63A66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86FCD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D666C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1C94A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54BAB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6A84C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C0CC0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73B0B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44DE6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8">
    <w:nsid w:val="74E12E34"/>
    <w:multiLevelType w:val="hybridMultilevel"/>
    <w:tmpl w:val="7F44F628"/>
    <w:lvl w:ilvl="0" w:tplc="F2FEB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5C2A4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14EE6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DDEA1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642C6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2E422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DA965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5C4E7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37D68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5E"/>
    <w:rsid w:val="000126F8"/>
    <w:rsid w:val="00020B61"/>
    <w:rsid w:val="00020BE5"/>
    <w:rsid w:val="0002288B"/>
    <w:rsid w:val="000265BA"/>
    <w:rsid w:val="00032483"/>
    <w:rsid w:val="0005271D"/>
    <w:rsid w:val="0005442B"/>
    <w:rsid w:val="000602EE"/>
    <w:rsid w:val="00060969"/>
    <w:rsid w:val="00064795"/>
    <w:rsid w:val="00071DDA"/>
    <w:rsid w:val="00073EA2"/>
    <w:rsid w:val="00083319"/>
    <w:rsid w:val="000848F9"/>
    <w:rsid w:val="000849D1"/>
    <w:rsid w:val="00085FFD"/>
    <w:rsid w:val="00091A91"/>
    <w:rsid w:val="000936D3"/>
    <w:rsid w:val="000945F1"/>
    <w:rsid w:val="000A33D4"/>
    <w:rsid w:val="000A53B2"/>
    <w:rsid w:val="000A6C89"/>
    <w:rsid w:val="000B36CF"/>
    <w:rsid w:val="000C3D19"/>
    <w:rsid w:val="000C4111"/>
    <w:rsid w:val="000C7127"/>
    <w:rsid w:val="000C7439"/>
    <w:rsid w:val="000D2DEB"/>
    <w:rsid w:val="000D7DA1"/>
    <w:rsid w:val="00100850"/>
    <w:rsid w:val="001060F0"/>
    <w:rsid w:val="00111658"/>
    <w:rsid w:val="0012135B"/>
    <w:rsid w:val="001301F4"/>
    <w:rsid w:val="00142A4B"/>
    <w:rsid w:val="001476EB"/>
    <w:rsid w:val="00153D2C"/>
    <w:rsid w:val="00155A49"/>
    <w:rsid w:val="001716C3"/>
    <w:rsid w:val="00172013"/>
    <w:rsid w:val="00176AD4"/>
    <w:rsid w:val="00185DC3"/>
    <w:rsid w:val="001861ED"/>
    <w:rsid w:val="001977F4"/>
    <w:rsid w:val="00197F38"/>
    <w:rsid w:val="001A7138"/>
    <w:rsid w:val="001A73C7"/>
    <w:rsid w:val="001A7D15"/>
    <w:rsid w:val="001C3C86"/>
    <w:rsid w:val="001C6034"/>
    <w:rsid w:val="001C6FF3"/>
    <w:rsid w:val="001D09C3"/>
    <w:rsid w:val="001D0FDF"/>
    <w:rsid w:val="001D4810"/>
    <w:rsid w:val="0020050C"/>
    <w:rsid w:val="00204961"/>
    <w:rsid w:val="0020564C"/>
    <w:rsid w:val="00213BB1"/>
    <w:rsid w:val="002163CB"/>
    <w:rsid w:val="00221883"/>
    <w:rsid w:val="002232BD"/>
    <w:rsid w:val="00223C10"/>
    <w:rsid w:val="00225709"/>
    <w:rsid w:val="0023316F"/>
    <w:rsid w:val="002450A5"/>
    <w:rsid w:val="00251806"/>
    <w:rsid w:val="00252E00"/>
    <w:rsid w:val="002A460E"/>
    <w:rsid w:val="002B2DB7"/>
    <w:rsid w:val="002B6689"/>
    <w:rsid w:val="002C3400"/>
    <w:rsid w:val="002C4305"/>
    <w:rsid w:val="002D7F7D"/>
    <w:rsid w:val="002E4EFD"/>
    <w:rsid w:val="002F4CB0"/>
    <w:rsid w:val="00301AC7"/>
    <w:rsid w:val="00302011"/>
    <w:rsid w:val="00315B84"/>
    <w:rsid w:val="0034277F"/>
    <w:rsid w:val="00342ADA"/>
    <w:rsid w:val="003510DE"/>
    <w:rsid w:val="00355CC7"/>
    <w:rsid w:val="0036143F"/>
    <w:rsid w:val="003705F2"/>
    <w:rsid w:val="003B4A97"/>
    <w:rsid w:val="003C53F4"/>
    <w:rsid w:val="003D7C46"/>
    <w:rsid w:val="003F5970"/>
    <w:rsid w:val="00404A58"/>
    <w:rsid w:val="00406226"/>
    <w:rsid w:val="004121A3"/>
    <w:rsid w:val="00416DF0"/>
    <w:rsid w:val="00422878"/>
    <w:rsid w:val="0042428A"/>
    <w:rsid w:val="00466C1E"/>
    <w:rsid w:val="00470C68"/>
    <w:rsid w:val="00476051"/>
    <w:rsid w:val="00476FA9"/>
    <w:rsid w:val="004976FE"/>
    <w:rsid w:val="004C5B96"/>
    <w:rsid w:val="004D190A"/>
    <w:rsid w:val="004E176B"/>
    <w:rsid w:val="004E7634"/>
    <w:rsid w:val="004F2A6A"/>
    <w:rsid w:val="004F6C0D"/>
    <w:rsid w:val="00502343"/>
    <w:rsid w:val="00515168"/>
    <w:rsid w:val="00516697"/>
    <w:rsid w:val="005216AA"/>
    <w:rsid w:val="00522089"/>
    <w:rsid w:val="0052234B"/>
    <w:rsid w:val="00522F77"/>
    <w:rsid w:val="005317F2"/>
    <w:rsid w:val="005351A3"/>
    <w:rsid w:val="00551CD2"/>
    <w:rsid w:val="00554591"/>
    <w:rsid w:val="00566408"/>
    <w:rsid w:val="00581D63"/>
    <w:rsid w:val="00587C52"/>
    <w:rsid w:val="00590E76"/>
    <w:rsid w:val="00594836"/>
    <w:rsid w:val="005A0C8E"/>
    <w:rsid w:val="005A20AD"/>
    <w:rsid w:val="005B2CCC"/>
    <w:rsid w:val="005B3F47"/>
    <w:rsid w:val="005B7CA3"/>
    <w:rsid w:val="005C2EE4"/>
    <w:rsid w:val="005D424A"/>
    <w:rsid w:val="005E0668"/>
    <w:rsid w:val="005F28FB"/>
    <w:rsid w:val="00607BDB"/>
    <w:rsid w:val="006100FD"/>
    <w:rsid w:val="00616F90"/>
    <w:rsid w:val="006330E8"/>
    <w:rsid w:val="0063467D"/>
    <w:rsid w:val="006456D7"/>
    <w:rsid w:val="00647E8F"/>
    <w:rsid w:val="00653012"/>
    <w:rsid w:val="0065389B"/>
    <w:rsid w:val="00656E4D"/>
    <w:rsid w:val="00662D0E"/>
    <w:rsid w:val="00662EDB"/>
    <w:rsid w:val="006639F1"/>
    <w:rsid w:val="00666D17"/>
    <w:rsid w:val="0067058A"/>
    <w:rsid w:val="00681388"/>
    <w:rsid w:val="006838F2"/>
    <w:rsid w:val="00692474"/>
    <w:rsid w:val="006A01BA"/>
    <w:rsid w:val="006A274F"/>
    <w:rsid w:val="006B2B3F"/>
    <w:rsid w:val="006B3D0E"/>
    <w:rsid w:val="006D3557"/>
    <w:rsid w:val="006D3B93"/>
    <w:rsid w:val="006D43B2"/>
    <w:rsid w:val="006E666C"/>
    <w:rsid w:val="006F1946"/>
    <w:rsid w:val="006F4BC7"/>
    <w:rsid w:val="0071051A"/>
    <w:rsid w:val="00730D2D"/>
    <w:rsid w:val="00731C4F"/>
    <w:rsid w:val="00732C64"/>
    <w:rsid w:val="00733240"/>
    <w:rsid w:val="00737B2D"/>
    <w:rsid w:val="00737BA1"/>
    <w:rsid w:val="00741E6B"/>
    <w:rsid w:val="007512FE"/>
    <w:rsid w:val="00753455"/>
    <w:rsid w:val="00766550"/>
    <w:rsid w:val="00767CC4"/>
    <w:rsid w:val="0077106B"/>
    <w:rsid w:val="00772AB2"/>
    <w:rsid w:val="00772D4F"/>
    <w:rsid w:val="00773021"/>
    <w:rsid w:val="007804D1"/>
    <w:rsid w:val="00781F8B"/>
    <w:rsid w:val="00787C35"/>
    <w:rsid w:val="00796E69"/>
    <w:rsid w:val="007A2568"/>
    <w:rsid w:val="007B594E"/>
    <w:rsid w:val="007B61B2"/>
    <w:rsid w:val="007C613C"/>
    <w:rsid w:val="007D4029"/>
    <w:rsid w:val="007E056F"/>
    <w:rsid w:val="007E17D2"/>
    <w:rsid w:val="007F7CBB"/>
    <w:rsid w:val="008012CC"/>
    <w:rsid w:val="008026EE"/>
    <w:rsid w:val="008076AE"/>
    <w:rsid w:val="00812BAA"/>
    <w:rsid w:val="0081498A"/>
    <w:rsid w:val="00821302"/>
    <w:rsid w:val="00827074"/>
    <w:rsid w:val="0082774B"/>
    <w:rsid w:val="00842368"/>
    <w:rsid w:val="008423B5"/>
    <w:rsid w:val="00842D60"/>
    <w:rsid w:val="008461A5"/>
    <w:rsid w:val="00846ACF"/>
    <w:rsid w:val="00851AAC"/>
    <w:rsid w:val="00871593"/>
    <w:rsid w:val="00877B9C"/>
    <w:rsid w:val="00877F4F"/>
    <w:rsid w:val="00881F7B"/>
    <w:rsid w:val="008826B2"/>
    <w:rsid w:val="0088320F"/>
    <w:rsid w:val="008B21AB"/>
    <w:rsid w:val="008B6576"/>
    <w:rsid w:val="008C29DD"/>
    <w:rsid w:val="008C7058"/>
    <w:rsid w:val="008E1E1E"/>
    <w:rsid w:val="008F5349"/>
    <w:rsid w:val="0090500E"/>
    <w:rsid w:val="00911A64"/>
    <w:rsid w:val="009153E0"/>
    <w:rsid w:val="009276FB"/>
    <w:rsid w:val="009300EE"/>
    <w:rsid w:val="00944D95"/>
    <w:rsid w:val="00947726"/>
    <w:rsid w:val="00950780"/>
    <w:rsid w:val="00950FC7"/>
    <w:rsid w:val="00955482"/>
    <w:rsid w:val="009571E9"/>
    <w:rsid w:val="0096343C"/>
    <w:rsid w:val="00963582"/>
    <w:rsid w:val="00966DD7"/>
    <w:rsid w:val="009730F4"/>
    <w:rsid w:val="0097433A"/>
    <w:rsid w:val="00982ADB"/>
    <w:rsid w:val="00985513"/>
    <w:rsid w:val="009977B1"/>
    <w:rsid w:val="009A2FB1"/>
    <w:rsid w:val="009A3925"/>
    <w:rsid w:val="009A69D1"/>
    <w:rsid w:val="009C5E01"/>
    <w:rsid w:val="009E4F50"/>
    <w:rsid w:val="009E596D"/>
    <w:rsid w:val="009F4053"/>
    <w:rsid w:val="00A07037"/>
    <w:rsid w:val="00A16C81"/>
    <w:rsid w:val="00A20CD7"/>
    <w:rsid w:val="00A2505A"/>
    <w:rsid w:val="00A467E0"/>
    <w:rsid w:val="00A5490F"/>
    <w:rsid w:val="00A654AA"/>
    <w:rsid w:val="00A71B43"/>
    <w:rsid w:val="00A71C94"/>
    <w:rsid w:val="00A86421"/>
    <w:rsid w:val="00A92069"/>
    <w:rsid w:val="00A931EE"/>
    <w:rsid w:val="00A962B6"/>
    <w:rsid w:val="00AA611F"/>
    <w:rsid w:val="00AB056D"/>
    <w:rsid w:val="00AF29BA"/>
    <w:rsid w:val="00AF53D2"/>
    <w:rsid w:val="00AF5956"/>
    <w:rsid w:val="00B0538D"/>
    <w:rsid w:val="00B06DA7"/>
    <w:rsid w:val="00B10F72"/>
    <w:rsid w:val="00B22166"/>
    <w:rsid w:val="00B41925"/>
    <w:rsid w:val="00B636C3"/>
    <w:rsid w:val="00B66193"/>
    <w:rsid w:val="00B71F1E"/>
    <w:rsid w:val="00B76E6F"/>
    <w:rsid w:val="00B77EC7"/>
    <w:rsid w:val="00B87BC4"/>
    <w:rsid w:val="00B91793"/>
    <w:rsid w:val="00B927A1"/>
    <w:rsid w:val="00B9451B"/>
    <w:rsid w:val="00BA5254"/>
    <w:rsid w:val="00BB43FC"/>
    <w:rsid w:val="00BB4D5C"/>
    <w:rsid w:val="00BB4FB6"/>
    <w:rsid w:val="00BB768C"/>
    <w:rsid w:val="00BD7F53"/>
    <w:rsid w:val="00BE3B42"/>
    <w:rsid w:val="00BE5EA2"/>
    <w:rsid w:val="00BF4A6E"/>
    <w:rsid w:val="00BF7181"/>
    <w:rsid w:val="00C02F64"/>
    <w:rsid w:val="00C12226"/>
    <w:rsid w:val="00C13BDF"/>
    <w:rsid w:val="00C20140"/>
    <w:rsid w:val="00C25A0D"/>
    <w:rsid w:val="00C2610F"/>
    <w:rsid w:val="00C30A85"/>
    <w:rsid w:val="00C3135F"/>
    <w:rsid w:val="00C37899"/>
    <w:rsid w:val="00C47975"/>
    <w:rsid w:val="00CB3D0C"/>
    <w:rsid w:val="00CB49BA"/>
    <w:rsid w:val="00CD26C5"/>
    <w:rsid w:val="00CD4D24"/>
    <w:rsid w:val="00CE1918"/>
    <w:rsid w:val="00CE1E62"/>
    <w:rsid w:val="00CF5212"/>
    <w:rsid w:val="00D06DF4"/>
    <w:rsid w:val="00D06E45"/>
    <w:rsid w:val="00D12A83"/>
    <w:rsid w:val="00D22FA3"/>
    <w:rsid w:val="00D26791"/>
    <w:rsid w:val="00D40702"/>
    <w:rsid w:val="00D618F5"/>
    <w:rsid w:val="00D61F7C"/>
    <w:rsid w:val="00D62949"/>
    <w:rsid w:val="00D7613A"/>
    <w:rsid w:val="00D86E4F"/>
    <w:rsid w:val="00D87A1A"/>
    <w:rsid w:val="00DB5EC4"/>
    <w:rsid w:val="00DB694E"/>
    <w:rsid w:val="00DB7F50"/>
    <w:rsid w:val="00DD0401"/>
    <w:rsid w:val="00DD23ED"/>
    <w:rsid w:val="00DF0BF1"/>
    <w:rsid w:val="00DF3521"/>
    <w:rsid w:val="00DF4217"/>
    <w:rsid w:val="00DF477D"/>
    <w:rsid w:val="00E0575B"/>
    <w:rsid w:val="00E10EE0"/>
    <w:rsid w:val="00E14AFF"/>
    <w:rsid w:val="00E2190B"/>
    <w:rsid w:val="00E230D3"/>
    <w:rsid w:val="00E27B3E"/>
    <w:rsid w:val="00E344EA"/>
    <w:rsid w:val="00E4105D"/>
    <w:rsid w:val="00E45B49"/>
    <w:rsid w:val="00E52A79"/>
    <w:rsid w:val="00E53B87"/>
    <w:rsid w:val="00E61EC1"/>
    <w:rsid w:val="00E72A41"/>
    <w:rsid w:val="00E72FED"/>
    <w:rsid w:val="00E82887"/>
    <w:rsid w:val="00E82CD1"/>
    <w:rsid w:val="00E96920"/>
    <w:rsid w:val="00EA20F7"/>
    <w:rsid w:val="00EA4606"/>
    <w:rsid w:val="00EA6C06"/>
    <w:rsid w:val="00EB0B59"/>
    <w:rsid w:val="00EC72EF"/>
    <w:rsid w:val="00ED015D"/>
    <w:rsid w:val="00EE13BF"/>
    <w:rsid w:val="00EE18DB"/>
    <w:rsid w:val="00EE308A"/>
    <w:rsid w:val="00EF32F1"/>
    <w:rsid w:val="00EF56C9"/>
    <w:rsid w:val="00F1335E"/>
    <w:rsid w:val="00F168A8"/>
    <w:rsid w:val="00F17B2E"/>
    <w:rsid w:val="00F2105B"/>
    <w:rsid w:val="00F22B9B"/>
    <w:rsid w:val="00F41271"/>
    <w:rsid w:val="00F75FB9"/>
    <w:rsid w:val="00F8013E"/>
    <w:rsid w:val="00F81A24"/>
    <w:rsid w:val="00F84395"/>
    <w:rsid w:val="00FA6A33"/>
    <w:rsid w:val="00FA7548"/>
    <w:rsid w:val="00FB2B37"/>
    <w:rsid w:val="00FB4097"/>
    <w:rsid w:val="00FC0610"/>
    <w:rsid w:val="00FC2122"/>
    <w:rsid w:val="00FC3F0B"/>
    <w:rsid w:val="00FC4504"/>
    <w:rsid w:val="00FD4F57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BBA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35E"/>
    <w:rPr>
      <w:rFonts w:ascii="Times New Roman" w:eastAsiaTheme="majorEastAsia" w:hAnsi="Times New Roman" w:cstheme="majorBidi"/>
    </w:rPr>
  </w:style>
  <w:style w:type="paragraph" w:styleId="Nadpis1">
    <w:name w:val="heading 1"/>
    <w:basedOn w:val="Normln"/>
    <w:next w:val="Normln"/>
    <w:link w:val="Nadpis1Char"/>
    <w:uiPriority w:val="9"/>
    <w:qFormat/>
    <w:rsid w:val="00773021"/>
    <w:pPr>
      <w:keepNext/>
      <w:keepLines/>
      <w:spacing w:before="480" w:after="0"/>
      <w:outlineLvl w:val="0"/>
    </w:pPr>
    <w:rPr>
      <w:rFonts w:asciiTheme="majorHAnsi" w:hAnsiTheme="majorHAns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qFormat/>
    <w:rsid w:val="00F1335E"/>
    <w:pPr>
      <w:spacing w:before="100" w:beforeAutospacing="1" w:after="100" w:afterAutospacing="1" w:line="240" w:lineRule="auto"/>
    </w:pPr>
    <w:rPr>
      <w:rFonts w:eastAsia="Times New Roman" w:cs="Times New Roman"/>
      <w:noProof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1335E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1335E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F1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335E"/>
    <w:rPr>
      <w:rFonts w:ascii="Times New Roman" w:eastAsiaTheme="majorEastAsia" w:hAnsi="Times New Roman" w:cstheme="majorBidi"/>
    </w:rPr>
  </w:style>
  <w:style w:type="paragraph" w:styleId="Zpat">
    <w:name w:val="footer"/>
    <w:basedOn w:val="Normln"/>
    <w:link w:val="ZpatChar"/>
    <w:uiPriority w:val="99"/>
    <w:unhideWhenUsed/>
    <w:rsid w:val="00F1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335E"/>
    <w:rPr>
      <w:rFonts w:ascii="Times New Roman" w:eastAsiaTheme="majorEastAsia" w:hAnsi="Times New Roman" w:cstheme="maj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35E"/>
    <w:rPr>
      <w:rFonts w:ascii="Tahoma" w:eastAsiaTheme="majorEastAsi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56D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210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10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105B"/>
    <w:rPr>
      <w:rFonts w:ascii="Times New Roman" w:eastAsiaTheme="majorEastAsia" w:hAnsi="Times New Roman" w:cstheme="maj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10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105B"/>
    <w:rPr>
      <w:rFonts w:ascii="Times New Roman" w:eastAsiaTheme="majorEastAsia" w:hAnsi="Times New Roman" w:cstheme="majorBid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D4810"/>
    <w:pPr>
      <w:spacing w:after="0" w:line="240" w:lineRule="auto"/>
    </w:pPr>
    <w:rPr>
      <w:rFonts w:ascii="Times New Roman" w:eastAsiaTheme="majorEastAsia" w:hAnsi="Times New Roman" w:cstheme="majorBidi"/>
    </w:rPr>
  </w:style>
  <w:style w:type="paragraph" w:customStyle="1" w:styleId="xmsonormal">
    <w:name w:val="x_msonormal"/>
    <w:basedOn w:val="Normln"/>
    <w:rsid w:val="00E45B49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81388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8B6576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730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35E"/>
    <w:rPr>
      <w:rFonts w:ascii="Times New Roman" w:eastAsiaTheme="majorEastAsia" w:hAnsi="Times New Roman" w:cstheme="majorBidi"/>
    </w:rPr>
  </w:style>
  <w:style w:type="paragraph" w:styleId="Nadpis1">
    <w:name w:val="heading 1"/>
    <w:basedOn w:val="Normln"/>
    <w:next w:val="Normln"/>
    <w:link w:val="Nadpis1Char"/>
    <w:uiPriority w:val="9"/>
    <w:qFormat/>
    <w:rsid w:val="00773021"/>
    <w:pPr>
      <w:keepNext/>
      <w:keepLines/>
      <w:spacing w:before="480" w:after="0"/>
      <w:outlineLvl w:val="0"/>
    </w:pPr>
    <w:rPr>
      <w:rFonts w:asciiTheme="majorHAnsi" w:hAnsiTheme="majorHAns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qFormat/>
    <w:rsid w:val="00F1335E"/>
    <w:pPr>
      <w:spacing w:before="100" w:beforeAutospacing="1" w:after="100" w:afterAutospacing="1" w:line="240" w:lineRule="auto"/>
    </w:pPr>
    <w:rPr>
      <w:rFonts w:eastAsia="Times New Roman" w:cs="Times New Roman"/>
      <w:noProof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1335E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1335E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F1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335E"/>
    <w:rPr>
      <w:rFonts w:ascii="Times New Roman" w:eastAsiaTheme="majorEastAsia" w:hAnsi="Times New Roman" w:cstheme="majorBidi"/>
    </w:rPr>
  </w:style>
  <w:style w:type="paragraph" w:styleId="Zpat">
    <w:name w:val="footer"/>
    <w:basedOn w:val="Normln"/>
    <w:link w:val="ZpatChar"/>
    <w:uiPriority w:val="99"/>
    <w:unhideWhenUsed/>
    <w:rsid w:val="00F1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335E"/>
    <w:rPr>
      <w:rFonts w:ascii="Times New Roman" w:eastAsiaTheme="majorEastAsia" w:hAnsi="Times New Roman" w:cstheme="maj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35E"/>
    <w:rPr>
      <w:rFonts w:ascii="Tahoma" w:eastAsiaTheme="majorEastAsi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56D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210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10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105B"/>
    <w:rPr>
      <w:rFonts w:ascii="Times New Roman" w:eastAsiaTheme="majorEastAsia" w:hAnsi="Times New Roman" w:cstheme="maj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10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105B"/>
    <w:rPr>
      <w:rFonts w:ascii="Times New Roman" w:eastAsiaTheme="majorEastAsia" w:hAnsi="Times New Roman" w:cstheme="majorBid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D4810"/>
    <w:pPr>
      <w:spacing w:after="0" w:line="240" w:lineRule="auto"/>
    </w:pPr>
    <w:rPr>
      <w:rFonts w:ascii="Times New Roman" w:eastAsiaTheme="majorEastAsia" w:hAnsi="Times New Roman" w:cstheme="majorBidi"/>
    </w:rPr>
  </w:style>
  <w:style w:type="paragraph" w:customStyle="1" w:styleId="xmsonormal">
    <w:name w:val="x_msonormal"/>
    <w:basedOn w:val="Normln"/>
    <w:rsid w:val="00E45B49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81388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8B6576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730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236">
          <w:marLeft w:val="677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6167">
          <w:marLeft w:val="677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778">
          <w:marLeft w:val="677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3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sk@moravska-galerie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isk@moravska-galeri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F73AD-A9A9-416C-B3EE-6D37376DB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321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Brno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Paučo Michaela</dc:creator>
  <cp:lastModifiedBy>Paučo Michaela</cp:lastModifiedBy>
  <cp:revision>10</cp:revision>
  <cp:lastPrinted>2019-05-28T09:47:00Z</cp:lastPrinted>
  <dcterms:created xsi:type="dcterms:W3CDTF">2019-04-03T11:52:00Z</dcterms:created>
  <dcterms:modified xsi:type="dcterms:W3CDTF">2019-05-29T09:24:00Z</dcterms:modified>
</cp:coreProperties>
</file>