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B342E" w14:textId="77777777" w:rsidR="00F1335E" w:rsidRPr="008F1D28" w:rsidRDefault="00F1335E" w:rsidP="00F1335E">
      <w:pPr>
        <w:pStyle w:val="Normlnweb"/>
        <w:rPr>
          <w:b/>
          <w:color w:val="000000"/>
          <w:sz w:val="40"/>
          <w:szCs w:val="40"/>
          <w:u w:val="single"/>
          <w:lang w:val="en-US"/>
        </w:rPr>
      </w:pPr>
      <w:bookmarkStart w:id="0" w:name="_top"/>
      <w:bookmarkEnd w:id="0"/>
    </w:p>
    <w:p w14:paraId="35E24D90" w14:textId="3FF42927" w:rsidR="004E176B" w:rsidRPr="008F1D28" w:rsidRDefault="00AB75B1" w:rsidP="00B87BC4">
      <w:pPr>
        <w:pStyle w:val="Normlnweb"/>
        <w:rPr>
          <w:b/>
          <w:color w:val="000000"/>
          <w:sz w:val="40"/>
          <w:szCs w:val="40"/>
          <w:lang w:val="en-US"/>
        </w:rPr>
      </w:pPr>
      <w:r w:rsidRPr="008F1D28">
        <w:rPr>
          <w:b/>
          <w:color w:val="000000"/>
          <w:sz w:val="40"/>
          <w:szCs w:val="40"/>
          <w:lang w:val="en-US"/>
        </w:rPr>
        <w:t xml:space="preserve">Paintings by Zdenek Sykora </w:t>
      </w:r>
      <w:r w:rsidR="00502CA7">
        <w:rPr>
          <w:b/>
          <w:color w:val="000000"/>
          <w:sz w:val="40"/>
          <w:szCs w:val="40"/>
          <w:lang w:val="en-US"/>
        </w:rPr>
        <w:t>and a unique computer from the 6</w:t>
      </w:r>
      <w:bookmarkStart w:id="1" w:name="_GoBack"/>
      <w:bookmarkEnd w:id="1"/>
      <w:r w:rsidRPr="008F1D28">
        <w:rPr>
          <w:b/>
          <w:color w:val="000000"/>
          <w:sz w:val="40"/>
          <w:szCs w:val="40"/>
          <w:lang w:val="en-US"/>
        </w:rPr>
        <w:t>0s – computer.art begins in the Moravian Gallery</w:t>
      </w:r>
      <w:r w:rsidR="00732C64" w:rsidRPr="008F1D28">
        <w:rPr>
          <w:b/>
          <w:color w:val="000000"/>
          <w:sz w:val="40"/>
          <w:szCs w:val="40"/>
          <w:lang w:val="en-US"/>
        </w:rPr>
        <w:t xml:space="preserve"> </w:t>
      </w:r>
    </w:p>
    <w:p w14:paraId="5AD9DB52" w14:textId="0184FEEF" w:rsidR="00B71F1E" w:rsidRPr="008F1D28" w:rsidRDefault="00AB75B1" w:rsidP="00B87BC4">
      <w:pPr>
        <w:pStyle w:val="Normlnweb"/>
        <w:rPr>
          <w:b/>
          <w:color w:val="000000"/>
          <w:sz w:val="22"/>
          <w:szCs w:val="22"/>
          <w:lang w:val="en-US"/>
        </w:rPr>
      </w:pPr>
      <w:r w:rsidRPr="008F1D28">
        <w:rPr>
          <w:b/>
          <w:color w:val="000000"/>
          <w:sz w:val="22"/>
          <w:szCs w:val="22"/>
          <w:lang w:val="en-US"/>
        </w:rPr>
        <w:t>Press Release, 19th April 2018</w:t>
      </w:r>
    </w:p>
    <w:p w14:paraId="020CA893" w14:textId="2269E9D5" w:rsidR="00730D2D" w:rsidRPr="008F1D28" w:rsidRDefault="00AB75B1" w:rsidP="00AA611F">
      <w:pPr>
        <w:spacing w:after="0"/>
        <w:rPr>
          <w:rFonts w:cstheme="minorHAnsi"/>
          <w:b/>
          <w:lang w:val="en-US"/>
        </w:rPr>
      </w:pPr>
      <w:r w:rsidRPr="008F1D28">
        <w:rPr>
          <w:rFonts w:cs="Times New Roman"/>
          <w:b/>
          <w:lang w:val="en-US"/>
        </w:rPr>
        <w:t xml:space="preserve">In the 1960s, Brno was highly progressive in the art sphere – Jiri </w:t>
      </w:r>
      <w:proofErr w:type="spellStart"/>
      <w:r w:rsidRPr="008F1D28">
        <w:rPr>
          <w:rFonts w:cs="Times New Roman"/>
          <w:b/>
          <w:lang w:val="en-US"/>
        </w:rPr>
        <w:t>Valoch</w:t>
      </w:r>
      <w:proofErr w:type="spellEnd"/>
      <w:r w:rsidRPr="008F1D28">
        <w:rPr>
          <w:rFonts w:cs="Times New Roman"/>
          <w:b/>
          <w:lang w:val="en-US"/>
        </w:rPr>
        <w:t xml:space="preserve"> held a breakthrough exhibition here that was dedicated to a barely-known area, that being computer art. By presenting the 1968:computer.art exhibition, Moravian Gallery wishes to point out that Czechoslovak artists were able to respond with speed and acumen to the new directions in foreign </w:t>
      </w:r>
      <w:r w:rsidR="00F77FE2" w:rsidRPr="008F1D28">
        <w:rPr>
          <w:rFonts w:cs="Times New Roman"/>
          <w:b/>
          <w:lang w:val="en-US"/>
        </w:rPr>
        <w:t xml:space="preserve">art even when living in the socialistic environment. </w:t>
      </w:r>
      <w:proofErr w:type="spellStart"/>
      <w:r w:rsidR="00F77FE2" w:rsidRPr="008F1D28">
        <w:rPr>
          <w:rFonts w:cs="Times New Roman"/>
          <w:b/>
          <w:lang w:val="en-US"/>
        </w:rPr>
        <w:t>Valoch’s</w:t>
      </w:r>
      <w:proofErr w:type="spellEnd"/>
      <w:r w:rsidR="00F77FE2" w:rsidRPr="008F1D28">
        <w:rPr>
          <w:rFonts w:cs="Times New Roman"/>
          <w:b/>
          <w:lang w:val="en-US"/>
        </w:rPr>
        <w:t xml:space="preserve"> exhibition is going to be commemorated in the </w:t>
      </w:r>
      <w:proofErr w:type="spellStart"/>
      <w:r w:rsidR="00F77FE2" w:rsidRPr="008F1D28">
        <w:rPr>
          <w:rFonts w:cs="Times New Roman"/>
          <w:b/>
          <w:lang w:val="en-US"/>
        </w:rPr>
        <w:t>Prazak</w:t>
      </w:r>
      <w:proofErr w:type="spellEnd"/>
      <w:r w:rsidR="00F77FE2" w:rsidRPr="008F1D28">
        <w:rPr>
          <w:rFonts w:cs="Times New Roman"/>
          <w:b/>
          <w:lang w:val="en-US"/>
        </w:rPr>
        <w:t xml:space="preserve"> Palace starting from 20th April, and it is going to be augmented by structural paintings by world-renowned artist Zdenek </w:t>
      </w:r>
      <w:proofErr w:type="spellStart"/>
      <w:r w:rsidR="00F77FE2" w:rsidRPr="008F1D28">
        <w:rPr>
          <w:rFonts w:cs="Times New Roman"/>
          <w:b/>
          <w:lang w:val="en-US"/>
        </w:rPr>
        <w:t>Sykora</w:t>
      </w:r>
      <w:proofErr w:type="spellEnd"/>
      <w:r w:rsidR="00F77FE2" w:rsidRPr="008F1D28">
        <w:rPr>
          <w:rFonts w:cs="Times New Roman"/>
          <w:b/>
          <w:lang w:val="en-US"/>
        </w:rPr>
        <w:t xml:space="preserve"> as well as the legendary </w:t>
      </w:r>
      <w:r w:rsidR="00F77FE2" w:rsidRPr="008F1D28">
        <w:rPr>
          <w:rFonts w:cs="Times New Roman"/>
          <w:b/>
          <w:lang w:val="en-US"/>
        </w:rPr>
        <w:br/>
        <w:t>LGP-30 computer.</w:t>
      </w:r>
      <w:r w:rsidR="00F84395" w:rsidRPr="008F1D28">
        <w:rPr>
          <w:b/>
          <w:lang w:val="en-US"/>
        </w:rPr>
        <w:t xml:space="preserve"> </w:t>
      </w:r>
    </w:p>
    <w:p w14:paraId="438C0A00" w14:textId="07F382C2" w:rsidR="00B71F1E" w:rsidRPr="008F1D28" w:rsidRDefault="00F84395" w:rsidP="00B87BC4">
      <w:pPr>
        <w:pStyle w:val="Normlnweb"/>
        <w:rPr>
          <w:b/>
          <w:color w:val="000000"/>
          <w:sz w:val="28"/>
          <w:szCs w:val="28"/>
          <w:lang w:val="en-US"/>
        </w:rPr>
      </w:pPr>
      <w:r w:rsidRPr="008F1D28">
        <w:rPr>
          <w:b/>
          <w:color w:val="000000"/>
          <w:sz w:val="28"/>
          <w:szCs w:val="28"/>
          <w:lang w:val="en-US"/>
        </w:rPr>
        <w:t>1968.computer.art</w:t>
      </w:r>
    </w:p>
    <w:p w14:paraId="42844D63" w14:textId="672B5FB4" w:rsidR="00F84395" w:rsidRPr="008F1D28" w:rsidRDefault="00F77FE2" w:rsidP="00F1335E">
      <w:pPr>
        <w:spacing w:after="0"/>
        <w:rPr>
          <w:rFonts w:cs="Times New Roman"/>
          <w:b/>
          <w:lang w:val="en-US"/>
        </w:rPr>
      </w:pPr>
      <w:r w:rsidRPr="008F1D28">
        <w:rPr>
          <w:rFonts w:cs="Times New Roman"/>
          <w:b/>
          <w:lang w:val="en-US"/>
        </w:rPr>
        <w:t>Curators</w:t>
      </w:r>
      <w:r w:rsidR="00F1335E" w:rsidRPr="008F1D28">
        <w:rPr>
          <w:rFonts w:cs="Times New Roman"/>
          <w:b/>
          <w:lang w:val="en-US"/>
        </w:rPr>
        <w:t xml:space="preserve">: </w:t>
      </w:r>
      <w:proofErr w:type="spellStart"/>
      <w:r w:rsidRPr="008F1D28">
        <w:rPr>
          <w:rFonts w:cs="Times New Roman"/>
          <w:b/>
          <w:lang w:val="en-US"/>
        </w:rPr>
        <w:t>Ondrej</w:t>
      </w:r>
      <w:proofErr w:type="spellEnd"/>
      <w:r w:rsidRPr="008F1D28">
        <w:rPr>
          <w:rFonts w:cs="Times New Roman"/>
          <w:b/>
          <w:lang w:val="en-US"/>
        </w:rPr>
        <w:t xml:space="preserve"> Chrobak, </w:t>
      </w:r>
      <w:proofErr w:type="spellStart"/>
      <w:r w:rsidRPr="008F1D28">
        <w:rPr>
          <w:rFonts w:cs="Times New Roman"/>
          <w:b/>
          <w:lang w:val="en-US"/>
        </w:rPr>
        <w:t>Pavel</w:t>
      </w:r>
      <w:proofErr w:type="spellEnd"/>
      <w:r w:rsidRPr="008F1D28">
        <w:rPr>
          <w:rFonts w:cs="Times New Roman"/>
          <w:b/>
          <w:lang w:val="en-US"/>
        </w:rPr>
        <w:t xml:space="preserve"> </w:t>
      </w:r>
      <w:proofErr w:type="spellStart"/>
      <w:r w:rsidRPr="008F1D28">
        <w:rPr>
          <w:rFonts w:cs="Times New Roman"/>
          <w:b/>
          <w:lang w:val="en-US"/>
        </w:rPr>
        <w:t>Kappel</w:t>
      </w:r>
      <w:proofErr w:type="spellEnd"/>
      <w:r w:rsidRPr="008F1D28">
        <w:rPr>
          <w:rFonts w:cs="Times New Roman"/>
          <w:b/>
          <w:lang w:val="en-US"/>
        </w:rPr>
        <w:t>, Jana Pi</w:t>
      </w:r>
      <w:r w:rsidR="00F84395" w:rsidRPr="008F1D28">
        <w:rPr>
          <w:rFonts w:cs="Times New Roman"/>
          <w:b/>
          <w:lang w:val="en-US"/>
        </w:rPr>
        <w:t>sa</w:t>
      </w:r>
      <w:r w:rsidRPr="008F1D28">
        <w:rPr>
          <w:rFonts w:cs="Times New Roman"/>
          <w:b/>
          <w:lang w:val="en-US"/>
        </w:rPr>
        <w:t>rikova</w:t>
      </w:r>
    </w:p>
    <w:p w14:paraId="558E8050" w14:textId="5107790E" w:rsidR="00733240" w:rsidRPr="008F1D28" w:rsidRDefault="00F77FE2" w:rsidP="00F1335E">
      <w:pPr>
        <w:spacing w:after="0"/>
        <w:rPr>
          <w:rFonts w:cs="Times New Roman"/>
          <w:b/>
          <w:lang w:val="en-US"/>
        </w:rPr>
      </w:pPr>
      <w:r w:rsidRPr="008F1D28">
        <w:rPr>
          <w:rFonts w:cs="Times New Roman"/>
          <w:b/>
          <w:lang w:val="en-US"/>
        </w:rPr>
        <w:t>Architect for the exhibition: Tomas</w:t>
      </w:r>
      <w:r w:rsidR="00733240" w:rsidRPr="008F1D28">
        <w:rPr>
          <w:rFonts w:cs="Times New Roman"/>
          <w:b/>
          <w:lang w:val="en-US"/>
        </w:rPr>
        <w:t xml:space="preserve"> </w:t>
      </w:r>
      <w:r w:rsidR="00F84395" w:rsidRPr="008F1D28">
        <w:rPr>
          <w:rFonts w:cs="Times New Roman"/>
          <w:b/>
          <w:lang w:val="en-US"/>
        </w:rPr>
        <w:t>Svoboda</w:t>
      </w:r>
    </w:p>
    <w:p w14:paraId="0344DA23" w14:textId="310EC2CA" w:rsidR="00733240" w:rsidRPr="008F1D28" w:rsidRDefault="00F77FE2" w:rsidP="00F1335E">
      <w:pPr>
        <w:spacing w:after="0"/>
        <w:rPr>
          <w:rFonts w:cs="Times New Roman"/>
          <w:b/>
          <w:lang w:val="en-US"/>
        </w:rPr>
      </w:pPr>
      <w:r w:rsidRPr="008F1D28">
        <w:rPr>
          <w:rFonts w:cs="Times New Roman"/>
          <w:b/>
          <w:lang w:val="en-US"/>
        </w:rPr>
        <w:t>Graphical design</w:t>
      </w:r>
      <w:r w:rsidR="00733240" w:rsidRPr="008F1D28">
        <w:rPr>
          <w:rFonts w:cs="Times New Roman"/>
          <w:b/>
          <w:lang w:val="en-US"/>
        </w:rPr>
        <w:t xml:space="preserve">: </w:t>
      </w:r>
      <w:r w:rsidRPr="008F1D28">
        <w:rPr>
          <w:rFonts w:cs="Times New Roman"/>
          <w:b/>
          <w:lang w:val="en-US"/>
        </w:rPr>
        <w:t>Lukas</w:t>
      </w:r>
      <w:r w:rsidR="00F84395" w:rsidRPr="008F1D28">
        <w:rPr>
          <w:rFonts w:cs="Times New Roman"/>
          <w:b/>
          <w:lang w:val="en-US"/>
        </w:rPr>
        <w:t xml:space="preserve"> Kijonka</w:t>
      </w:r>
    </w:p>
    <w:p w14:paraId="235BE7D6" w14:textId="77777777" w:rsidR="00733240" w:rsidRPr="008F1D28" w:rsidRDefault="00733240" w:rsidP="00F1335E">
      <w:pPr>
        <w:spacing w:after="0"/>
        <w:rPr>
          <w:rFonts w:cs="Times New Roman"/>
          <w:b/>
          <w:lang w:val="en-US"/>
        </w:rPr>
      </w:pPr>
    </w:p>
    <w:p w14:paraId="36C8D6C8" w14:textId="55A37E98" w:rsidR="00F1335E" w:rsidRPr="008F1D28" w:rsidRDefault="00F77FE2" w:rsidP="00F1335E">
      <w:pPr>
        <w:spacing w:after="0"/>
        <w:rPr>
          <w:rFonts w:cs="Times New Roman"/>
          <w:b/>
          <w:bCs/>
          <w:color w:val="000000"/>
          <w:lang w:val="en-US" w:eastAsia="ar-SA"/>
        </w:rPr>
      </w:pPr>
      <w:proofErr w:type="spellStart"/>
      <w:r w:rsidRPr="008F1D28">
        <w:rPr>
          <w:rFonts w:cs="Times New Roman"/>
          <w:b/>
          <w:bCs/>
          <w:color w:val="000000"/>
          <w:lang w:val="en-US"/>
        </w:rPr>
        <w:t>Prazak</w:t>
      </w:r>
      <w:proofErr w:type="spellEnd"/>
      <w:r w:rsidRPr="008F1D28">
        <w:rPr>
          <w:rFonts w:cs="Times New Roman"/>
          <w:b/>
          <w:bCs/>
          <w:color w:val="000000"/>
          <w:lang w:val="en-US"/>
        </w:rPr>
        <w:t xml:space="preserve"> Palace,</w:t>
      </w:r>
      <w:r w:rsidR="00F1335E" w:rsidRPr="008F1D28">
        <w:rPr>
          <w:rFonts w:cs="Times New Roman"/>
          <w:b/>
          <w:bCs/>
          <w:color w:val="000000"/>
          <w:lang w:val="en-US"/>
        </w:rPr>
        <w:t xml:space="preserve"> </w:t>
      </w:r>
      <w:proofErr w:type="spellStart"/>
      <w:r w:rsidR="00F1335E" w:rsidRPr="008F1D28">
        <w:rPr>
          <w:rFonts w:cs="Times New Roman"/>
          <w:b/>
          <w:bCs/>
          <w:color w:val="000000"/>
          <w:lang w:val="en-US"/>
        </w:rPr>
        <w:t>Husova</w:t>
      </w:r>
      <w:proofErr w:type="spellEnd"/>
      <w:r w:rsidR="00F1335E" w:rsidRPr="008F1D28">
        <w:rPr>
          <w:rFonts w:cs="Times New Roman"/>
          <w:b/>
          <w:bCs/>
          <w:color w:val="000000"/>
          <w:lang w:val="en-US"/>
        </w:rPr>
        <w:t xml:space="preserve"> </w:t>
      </w:r>
      <w:r w:rsidR="00F84395" w:rsidRPr="008F1D28">
        <w:rPr>
          <w:rFonts w:cs="Times New Roman"/>
          <w:b/>
          <w:bCs/>
          <w:color w:val="000000"/>
          <w:lang w:val="en-US"/>
        </w:rPr>
        <w:t>18</w:t>
      </w:r>
      <w:r w:rsidR="00F1335E" w:rsidRPr="008F1D28">
        <w:rPr>
          <w:rFonts w:cs="Times New Roman"/>
          <w:b/>
          <w:bCs/>
          <w:color w:val="000000"/>
          <w:lang w:val="en-US"/>
        </w:rPr>
        <w:br/>
      </w:r>
      <w:r w:rsidR="00F84395" w:rsidRPr="008F1D28">
        <w:rPr>
          <w:rFonts w:cs="Times New Roman"/>
          <w:b/>
          <w:bCs/>
          <w:color w:val="000000"/>
          <w:lang w:val="en-US" w:eastAsia="ar-SA"/>
        </w:rPr>
        <w:t>20</w:t>
      </w:r>
      <w:r w:rsidRPr="008F1D28">
        <w:rPr>
          <w:rFonts w:cs="Times New Roman"/>
          <w:b/>
          <w:bCs/>
          <w:color w:val="000000"/>
          <w:lang w:val="en-US" w:eastAsia="ar-SA"/>
        </w:rPr>
        <w:t>th April to 5th August, 2018</w:t>
      </w:r>
    </w:p>
    <w:p w14:paraId="3E721B47" w14:textId="1F0C9770" w:rsidR="004E176B" w:rsidRPr="008F1D28" w:rsidRDefault="00371F1D" w:rsidP="00F1335E">
      <w:pPr>
        <w:spacing w:after="0"/>
        <w:rPr>
          <w:rFonts w:cs="Times New Roman"/>
          <w:b/>
          <w:bCs/>
          <w:color w:val="000000"/>
          <w:lang w:val="en-US" w:eastAsia="ar-SA"/>
        </w:rPr>
      </w:pPr>
      <w:r w:rsidRPr="008F1D28">
        <w:rPr>
          <w:rFonts w:cs="Times New Roman"/>
          <w:b/>
          <w:bCs/>
          <w:color w:val="000000"/>
          <w:lang w:val="en-US" w:eastAsia="ar-SA"/>
        </w:rPr>
        <w:t>Preview</w:t>
      </w:r>
      <w:r w:rsidR="00F84395" w:rsidRPr="008F1D28">
        <w:rPr>
          <w:rFonts w:cs="Times New Roman"/>
          <w:b/>
          <w:bCs/>
          <w:color w:val="000000"/>
          <w:lang w:val="en-US" w:eastAsia="ar-SA"/>
        </w:rPr>
        <w:t>: 19</w:t>
      </w:r>
      <w:r w:rsidRPr="008F1D28">
        <w:rPr>
          <w:rFonts w:cs="Times New Roman"/>
          <w:b/>
          <w:bCs/>
          <w:color w:val="000000"/>
          <w:lang w:val="en-US" w:eastAsia="ar-SA"/>
        </w:rPr>
        <w:t>th April from 6pm, preview for children from 4pm</w:t>
      </w:r>
    </w:p>
    <w:p w14:paraId="501719AB" w14:textId="77777777" w:rsidR="006D3B93" w:rsidRPr="008F1D28" w:rsidRDefault="006D3B93" w:rsidP="00F1335E">
      <w:pPr>
        <w:spacing w:after="0"/>
        <w:rPr>
          <w:lang w:val="en-US"/>
        </w:rPr>
      </w:pPr>
    </w:p>
    <w:p w14:paraId="3C72ADB1" w14:textId="687F1F14" w:rsidR="00851AAC" w:rsidRPr="008F1D28" w:rsidRDefault="00371F1D" w:rsidP="00F1335E">
      <w:pPr>
        <w:spacing w:after="0"/>
        <w:rPr>
          <w:rFonts w:cstheme="minorHAnsi"/>
          <w:lang w:val="en-US"/>
        </w:rPr>
      </w:pPr>
      <w:r w:rsidRPr="008F1D28">
        <w:rPr>
          <w:lang w:val="en-US"/>
        </w:rPr>
        <w:t xml:space="preserve">In 1968, one of the first world presentations of computer graphics was held in the House of Arts, and Brno thus surpassed the key exhibitions in Zagreb or in London. The exhibition was organized by Jiri </w:t>
      </w:r>
      <w:proofErr w:type="spellStart"/>
      <w:r w:rsidRPr="008F1D28">
        <w:rPr>
          <w:lang w:val="en-US"/>
        </w:rPr>
        <w:t>Valoch</w:t>
      </w:r>
      <w:proofErr w:type="spellEnd"/>
      <w:r w:rsidRPr="008F1D28">
        <w:rPr>
          <w:lang w:val="en-US"/>
        </w:rPr>
        <w:t xml:space="preserve">, a key persona who connected Czech and foreign arts and whose collector’s passion is being showcased by a permanent exhibition in the </w:t>
      </w:r>
      <w:proofErr w:type="spellStart"/>
      <w:r w:rsidRPr="008F1D28">
        <w:rPr>
          <w:lang w:val="en-US"/>
        </w:rPr>
        <w:t>Prazak</w:t>
      </w:r>
      <w:proofErr w:type="spellEnd"/>
      <w:r w:rsidRPr="008F1D28">
        <w:rPr>
          <w:lang w:val="en-US"/>
        </w:rPr>
        <w:t xml:space="preserve"> Palace. It is the </w:t>
      </w:r>
      <w:proofErr w:type="spellStart"/>
      <w:r w:rsidRPr="008F1D28">
        <w:rPr>
          <w:lang w:val="en-US"/>
        </w:rPr>
        <w:t>Prazak</w:t>
      </w:r>
      <w:proofErr w:type="spellEnd"/>
      <w:r w:rsidRPr="008F1D28">
        <w:rPr>
          <w:lang w:val="en-US"/>
        </w:rPr>
        <w:t xml:space="preserve"> Palace on </w:t>
      </w:r>
      <w:proofErr w:type="spellStart"/>
      <w:r w:rsidRPr="008F1D28">
        <w:rPr>
          <w:lang w:val="en-US"/>
        </w:rPr>
        <w:t>Husova</w:t>
      </w:r>
      <w:proofErr w:type="spellEnd"/>
      <w:r w:rsidRPr="008F1D28">
        <w:rPr>
          <w:lang w:val="en-US"/>
        </w:rPr>
        <w:t xml:space="preserve"> </w:t>
      </w:r>
      <w:r w:rsidR="008F1D28">
        <w:rPr>
          <w:lang w:val="en-US"/>
        </w:rPr>
        <w:t>S</w:t>
      </w:r>
      <w:r w:rsidRPr="008F1D28">
        <w:rPr>
          <w:lang w:val="en-US"/>
        </w:rPr>
        <w:t xml:space="preserve">treet where an exhibition will be opened on 19th April that will commemorate </w:t>
      </w:r>
      <w:proofErr w:type="spellStart"/>
      <w:r w:rsidRPr="008F1D28">
        <w:rPr>
          <w:lang w:val="en-US"/>
        </w:rPr>
        <w:t>Valoch’s</w:t>
      </w:r>
      <w:proofErr w:type="spellEnd"/>
      <w:r w:rsidRPr="008F1D28">
        <w:rPr>
          <w:lang w:val="en-US"/>
        </w:rPr>
        <w:t xml:space="preserve"> exceptional project and that will focus on the historical reflection of the phenomenon of emergence of computer art in the 1960s. </w:t>
      </w:r>
      <w:r w:rsidRPr="008F1D28">
        <w:rPr>
          <w:i/>
          <w:lang w:val="en-US"/>
        </w:rPr>
        <w:t>“</w:t>
      </w:r>
      <w:proofErr w:type="spellStart"/>
      <w:r w:rsidRPr="008F1D28">
        <w:rPr>
          <w:i/>
          <w:lang w:val="en-US"/>
        </w:rPr>
        <w:t>Valoch’s</w:t>
      </w:r>
      <w:proofErr w:type="spellEnd"/>
      <w:r w:rsidRPr="008F1D28">
        <w:rPr>
          <w:i/>
          <w:lang w:val="en-US"/>
        </w:rPr>
        <w:t xml:space="preserve"> exhibition was like a revelation. Computer-generated art became a sort of a new utopian vision for some artists, chilling them and fascinating them at the same time. This phenomenon was all but forgotten after the year 1968. Moravian Gallery is now attempting not only to commemorate this </w:t>
      </w:r>
      <w:proofErr w:type="spellStart"/>
      <w:r w:rsidRPr="008F1D28">
        <w:rPr>
          <w:i/>
          <w:lang w:val="en-US"/>
        </w:rPr>
        <w:t>Valoch’s</w:t>
      </w:r>
      <w:proofErr w:type="spellEnd"/>
      <w:r w:rsidRPr="008F1D28">
        <w:rPr>
          <w:i/>
          <w:lang w:val="en-US"/>
        </w:rPr>
        <w:t xml:space="preserve"> crucial exhibition project, but also to establish it in the field of art history,” </w:t>
      </w:r>
      <w:r w:rsidRPr="008F1D28">
        <w:rPr>
          <w:lang w:val="en-US"/>
        </w:rPr>
        <w:t>says Jana Pisarikova, co-curator of the exhibition.</w:t>
      </w:r>
    </w:p>
    <w:p w14:paraId="027A163B" w14:textId="77777777" w:rsidR="00851AAC" w:rsidRPr="008F1D28" w:rsidRDefault="00851AAC" w:rsidP="00F1335E">
      <w:pPr>
        <w:spacing w:after="0"/>
        <w:rPr>
          <w:rFonts w:cstheme="minorHAnsi"/>
          <w:lang w:val="en-US"/>
        </w:rPr>
      </w:pPr>
    </w:p>
    <w:p w14:paraId="73F9804D" w14:textId="77FB19DB" w:rsidR="004C5B96" w:rsidRPr="008F1D28" w:rsidRDefault="00B05211" w:rsidP="002E4EFD">
      <w:pPr>
        <w:spacing w:after="0"/>
        <w:rPr>
          <w:rFonts w:cstheme="minorHAnsi"/>
          <w:lang w:val="en-US"/>
        </w:rPr>
      </w:pPr>
      <w:r w:rsidRPr="008F1D28">
        <w:rPr>
          <w:rFonts w:cstheme="minorHAnsi"/>
          <w:lang w:val="en-US"/>
        </w:rPr>
        <w:t xml:space="preserve">For the first time since 1986, paintings by Zdenek </w:t>
      </w:r>
      <w:proofErr w:type="spellStart"/>
      <w:r w:rsidRPr="008F1D28">
        <w:rPr>
          <w:rFonts w:cstheme="minorHAnsi"/>
          <w:lang w:val="en-US"/>
        </w:rPr>
        <w:t>Sykora</w:t>
      </w:r>
      <w:proofErr w:type="spellEnd"/>
      <w:r w:rsidRPr="008F1D28">
        <w:rPr>
          <w:rFonts w:cstheme="minorHAnsi"/>
          <w:lang w:val="en-US"/>
        </w:rPr>
        <w:t xml:space="preserve"> are to be presented in Brno. </w:t>
      </w:r>
      <w:proofErr w:type="spellStart"/>
      <w:r w:rsidRPr="008F1D28">
        <w:rPr>
          <w:rFonts w:cstheme="minorHAnsi"/>
          <w:lang w:val="en-US"/>
        </w:rPr>
        <w:t>Sykora</w:t>
      </w:r>
      <w:proofErr w:type="spellEnd"/>
      <w:r w:rsidRPr="008F1D28">
        <w:rPr>
          <w:rFonts w:cstheme="minorHAnsi"/>
          <w:lang w:val="en-US"/>
        </w:rPr>
        <w:t xml:space="preserve"> used computer processing prior to commencing the painting itself and also applied his </w:t>
      </w:r>
      <w:proofErr w:type="spellStart"/>
      <w:r w:rsidRPr="008F1D28">
        <w:rPr>
          <w:rFonts w:cstheme="minorHAnsi"/>
          <w:lang w:val="en-US"/>
        </w:rPr>
        <w:t>combinatoric</w:t>
      </w:r>
      <w:proofErr w:type="spellEnd"/>
      <w:r w:rsidRPr="008F1D28">
        <w:rPr>
          <w:rFonts w:cstheme="minorHAnsi"/>
          <w:lang w:val="en-US"/>
        </w:rPr>
        <w:t xml:space="preserve"> approach for architectural projects (the air vents at the </w:t>
      </w:r>
      <w:proofErr w:type="spellStart"/>
      <w:r w:rsidRPr="008F1D28">
        <w:rPr>
          <w:rFonts w:cstheme="minorHAnsi"/>
          <w:lang w:val="en-US"/>
        </w:rPr>
        <w:t>Letensky</w:t>
      </w:r>
      <w:proofErr w:type="spellEnd"/>
      <w:r w:rsidRPr="008F1D28">
        <w:rPr>
          <w:rFonts w:cstheme="minorHAnsi"/>
          <w:lang w:val="en-US"/>
        </w:rPr>
        <w:t xml:space="preserve"> Tunnel are a well-known example). </w:t>
      </w:r>
      <w:proofErr w:type="spellStart"/>
      <w:r w:rsidRPr="008F1D28">
        <w:rPr>
          <w:rFonts w:cstheme="minorHAnsi"/>
          <w:lang w:val="en-US"/>
        </w:rPr>
        <w:t>Pavel</w:t>
      </w:r>
      <w:proofErr w:type="spellEnd"/>
      <w:r w:rsidRPr="008F1D28">
        <w:rPr>
          <w:rFonts w:cstheme="minorHAnsi"/>
          <w:lang w:val="en-US"/>
        </w:rPr>
        <w:t xml:space="preserve"> </w:t>
      </w:r>
      <w:proofErr w:type="spellStart"/>
      <w:r w:rsidRPr="008F1D28">
        <w:rPr>
          <w:rFonts w:cstheme="minorHAnsi"/>
          <w:lang w:val="en-US"/>
        </w:rPr>
        <w:t>Kappel</w:t>
      </w:r>
      <w:proofErr w:type="spellEnd"/>
      <w:r w:rsidRPr="008F1D28">
        <w:rPr>
          <w:rFonts w:cstheme="minorHAnsi"/>
          <w:lang w:val="en-US"/>
        </w:rPr>
        <w:t xml:space="preserve">, an expert on constructive art of the 1960s, comments on </w:t>
      </w:r>
      <w:proofErr w:type="spellStart"/>
      <w:r w:rsidRPr="008F1D28">
        <w:rPr>
          <w:rFonts w:cstheme="minorHAnsi"/>
          <w:lang w:val="en-US"/>
        </w:rPr>
        <w:t>Sykora’s</w:t>
      </w:r>
      <w:proofErr w:type="spellEnd"/>
      <w:r w:rsidRPr="008F1D28">
        <w:rPr>
          <w:rFonts w:cstheme="minorHAnsi"/>
          <w:lang w:val="en-US"/>
        </w:rPr>
        <w:t xml:space="preserve"> process of artistic </w:t>
      </w:r>
      <w:r w:rsidRPr="008F1D28">
        <w:rPr>
          <w:rFonts w:cstheme="minorHAnsi"/>
          <w:lang w:val="en-US"/>
        </w:rPr>
        <w:lastRenderedPageBreak/>
        <w:t xml:space="preserve">creation: </w:t>
      </w:r>
      <w:r w:rsidRPr="008F1D28">
        <w:rPr>
          <w:rFonts w:cstheme="minorHAnsi"/>
          <w:i/>
          <w:lang w:val="en-US"/>
        </w:rPr>
        <w:t xml:space="preserve">“Zdenek </w:t>
      </w:r>
      <w:proofErr w:type="spellStart"/>
      <w:r w:rsidRPr="008F1D28">
        <w:rPr>
          <w:rFonts w:cstheme="minorHAnsi"/>
          <w:i/>
          <w:lang w:val="en-US"/>
        </w:rPr>
        <w:t>Sykora</w:t>
      </w:r>
      <w:proofErr w:type="spellEnd"/>
      <w:r w:rsidRPr="008F1D28">
        <w:rPr>
          <w:rFonts w:cstheme="minorHAnsi"/>
          <w:i/>
          <w:lang w:val="en-US"/>
        </w:rPr>
        <w:t xml:space="preserve"> is one of the most remarkable characters of Czech postwar art, not least for his extremely early introduction of the computer in the initial stages of the artistic process. His 1960s structures are based in an original </w:t>
      </w:r>
      <w:proofErr w:type="spellStart"/>
      <w:r w:rsidRPr="008F1D28">
        <w:rPr>
          <w:rFonts w:cstheme="minorHAnsi"/>
          <w:i/>
          <w:lang w:val="en-US"/>
        </w:rPr>
        <w:t>combinatoric</w:t>
      </w:r>
      <w:proofErr w:type="spellEnd"/>
      <w:r w:rsidRPr="008F1D28">
        <w:rPr>
          <w:rFonts w:cstheme="minorHAnsi"/>
          <w:i/>
          <w:lang w:val="en-US"/>
        </w:rPr>
        <w:t xml:space="preserve"> process and soon gained renown even in the world art scene. They were preceded by an extensive development of painting that took almost two decades, and by thorough theoretical reflection on the development of modern art. This is why he never considered himself to be a computer artist despite using some new methods in his work. On the contrary, he always stressed that he was focusing on traditional painter’s issues in his art.”</w:t>
      </w:r>
    </w:p>
    <w:p w14:paraId="49152121" w14:textId="77777777" w:rsidR="00944D95" w:rsidRPr="008F1D28" w:rsidRDefault="00944D95" w:rsidP="00F1335E">
      <w:pPr>
        <w:spacing w:after="0"/>
        <w:rPr>
          <w:rFonts w:cstheme="minorHAnsi"/>
          <w:lang w:val="en-US"/>
        </w:rPr>
      </w:pPr>
    </w:p>
    <w:p w14:paraId="218EF5C2" w14:textId="565701CA" w:rsidR="00EA4606" w:rsidRPr="008F1D28" w:rsidRDefault="00B05211" w:rsidP="004C5B96">
      <w:pPr>
        <w:rPr>
          <w:lang w:val="en-US"/>
        </w:rPr>
      </w:pPr>
      <w:r w:rsidRPr="008F1D28">
        <w:rPr>
          <w:rFonts w:cstheme="minorHAnsi"/>
          <w:lang w:val="en-US"/>
        </w:rPr>
        <w:t xml:space="preserve">The exhibition in the </w:t>
      </w:r>
      <w:proofErr w:type="spellStart"/>
      <w:r w:rsidRPr="008F1D28">
        <w:rPr>
          <w:rFonts w:cstheme="minorHAnsi"/>
          <w:lang w:val="en-US"/>
        </w:rPr>
        <w:t>Prazak</w:t>
      </w:r>
      <w:proofErr w:type="spellEnd"/>
      <w:r w:rsidRPr="008F1D28">
        <w:rPr>
          <w:rFonts w:cstheme="minorHAnsi"/>
          <w:lang w:val="en-US"/>
        </w:rPr>
        <w:t xml:space="preserve"> Palace will be split into two parts. The first part commemorates the aforementioned </w:t>
      </w:r>
      <w:proofErr w:type="spellStart"/>
      <w:r w:rsidRPr="008F1D28">
        <w:rPr>
          <w:rFonts w:cstheme="minorHAnsi"/>
          <w:lang w:val="en-US"/>
        </w:rPr>
        <w:t>Valoch’s</w:t>
      </w:r>
      <w:proofErr w:type="spellEnd"/>
      <w:r w:rsidRPr="008F1D28">
        <w:rPr>
          <w:rFonts w:cstheme="minorHAnsi"/>
          <w:lang w:val="en-US"/>
        </w:rPr>
        <w:t xml:space="preserve"> exhibition from 1968 which also presents artistic pieces by foreign artists and scientists who </w:t>
      </w:r>
      <w:r w:rsidR="0083314B" w:rsidRPr="008F1D28">
        <w:rPr>
          <w:rFonts w:cstheme="minorHAnsi"/>
          <w:lang w:val="en-US"/>
        </w:rPr>
        <w:t xml:space="preserve">started making art primarily based on their technical skills – e.g. </w:t>
      </w:r>
      <w:proofErr w:type="spellStart"/>
      <w:r w:rsidR="0083314B" w:rsidRPr="008F1D28">
        <w:rPr>
          <w:rFonts w:cstheme="minorHAnsi"/>
          <w:lang w:val="en-US"/>
        </w:rPr>
        <w:t>Frieder</w:t>
      </w:r>
      <w:proofErr w:type="spellEnd"/>
      <w:r w:rsidR="0083314B" w:rsidRPr="008F1D28">
        <w:rPr>
          <w:rFonts w:cstheme="minorHAnsi"/>
          <w:lang w:val="en-US"/>
        </w:rPr>
        <w:t xml:space="preserve"> </w:t>
      </w:r>
      <w:proofErr w:type="spellStart"/>
      <w:r w:rsidR="0083314B" w:rsidRPr="008F1D28">
        <w:rPr>
          <w:rFonts w:cstheme="minorHAnsi"/>
          <w:lang w:val="en-US"/>
        </w:rPr>
        <w:t>Nake</w:t>
      </w:r>
      <w:proofErr w:type="spellEnd"/>
      <w:r w:rsidR="0083314B" w:rsidRPr="008F1D28">
        <w:rPr>
          <w:rFonts w:cstheme="minorHAnsi"/>
          <w:lang w:val="en-US"/>
        </w:rPr>
        <w:t>, a German mathematician and a pioneer of computer art who will participate in the opening of the exhibition in person. Other authors include</w:t>
      </w:r>
      <w:r w:rsidR="00BF7181" w:rsidRPr="008F1D28">
        <w:rPr>
          <w:rFonts w:cstheme="minorHAnsi"/>
          <w:lang w:val="en-US"/>
        </w:rPr>
        <w:t xml:space="preserve"> </w:t>
      </w:r>
      <w:r w:rsidR="00EA4606" w:rsidRPr="008F1D28">
        <w:rPr>
          <w:rFonts w:cstheme="minorHAnsi"/>
          <w:lang w:val="en-US"/>
        </w:rPr>
        <w:t xml:space="preserve">Georg </w:t>
      </w:r>
      <w:proofErr w:type="spellStart"/>
      <w:r w:rsidR="00EA4606" w:rsidRPr="008F1D28">
        <w:rPr>
          <w:rFonts w:cstheme="minorHAnsi"/>
          <w:lang w:val="en-US"/>
        </w:rPr>
        <w:t>Nees</w:t>
      </w:r>
      <w:proofErr w:type="spellEnd"/>
      <w:r w:rsidR="00EA4606" w:rsidRPr="008F1D28">
        <w:rPr>
          <w:rFonts w:cstheme="minorHAnsi"/>
          <w:lang w:val="en-US"/>
        </w:rPr>
        <w:t xml:space="preserve">, Charles </w:t>
      </w:r>
      <w:proofErr w:type="spellStart"/>
      <w:r w:rsidR="00EA4606" w:rsidRPr="008F1D28">
        <w:rPr>
          <w:rFonts w:cstheme="minorHAnsi"/>
          <w:lang w:val="en-US"/>
        </w:rPr>
        <w:t>Csuri</w:t>
      </w:r>
      <w:proofErr w:type="spellEnd"/>
      <w:r w:rsidR="00EA4606" w:rsidRPr="008F1D28">
        <w:rPr>
          <w:rFonts w:cstheme="minorHAnsi"/>
          <w:lang w:val="en-US"/>
        </w:rPr>
        <w:t xml:space="preserve">, Leslie </w:t>
      </w:r>
      <w:proofErr w:type="spellStart"/>
      <w:r w:rsidR="00EA4606" w:rsidRPr="008F1D28">
        <w:rPr>
          <w:rFonts w:cstheme="minorHAnsi"/>
          <w:lang w:val="en-US"/>
        </w:rPr>
        <w:t>Mezei</w:t>
      </w:r>
      <w:proofErr w:type="spellEnd"/>
      <w:r w:rsidR="00EA4606" w:rsidRPr="008F1D28">
        <w:rPr>
          <w:rFonts w:cstheme="minorHAnsi"/>
          <w:lang w:val="en-US"/>
        </w:rPr>
        <w:t xml:space="preserve">, Michael </w:t>
      </w:r>
      <w:r w:rsidR="0083314B" w:rsidRPr="008F1D28">
        <w:rPr>
          <w:rFonts w:cstheme="minorHAnsi"/>
          <w:lang w:val="en-US"/>
        </w:rPr>
        <w:t xml:space="preserve">Noll, </w:t>
      </w:r>
      <w:proofErr w:type="spellStart"/>
      <w:r w:rsidR="0083314B" w:rsidRPr="008F1D28">
        <w:rPr>
          <w:rFonts w:cstheme="minorHAnsi"/>
          <w:lang w:val="en-US"/>
        </w:rPr>
        <w:t>Lubomir</w:t>
      </w:r>
      <w:proofErr w:type="spellEnd"/>
      <w:r w:rsidR="0083314B" w:rsidRPr="008F1D28">
        <w:rPr>
          <w:rFonts w:cstheme="minorHAnsi"/>
          <w:lang w:val="en-US"/>
        </w:rPr>
        <w:t xml:space="preserve"> </w:t>
      </w:r>
      <w:proofErr w:type="spellStart"/>
      <w:r w:rsidR="0083314B" w:rsidRPr="008F1D28">
        <w:rPr>
          <w:rFonts w:cstheme="minorHAnsi"/>
          <w:lang w:val="en-US"/>
        </w:rPr>
        <w:t>Sochor</w:t>
      </w:r>
      <w:proofErr w:type="spellEnd"/>
      <w:r w:rsidR="0083314B" w:rsidRPr="008F1D28">
        <w:rPr>
          <w:rFonts w:cstheme="minorHAnsi"/>
          <w:lang w:val="en-US"/>
        </w:rPr>
        <w:t xml:space="preserve"> and</w:t>
      </w:r>
      <w:r w:rsidR="00BF7181" w:rsidRPr="008F1D28">
        <w:rPr>
          <w:rFonts w:cstheme="minorHAnsi"/>
          <w:lang w:val="en-US"/>
        </w:rPr>
        <w:t xml:space="preserve"> Max </w:t>
      </w:r>
      <w:proofErr w:type="spellStart"/>
      <w:r w:rsidR="00BF7181" w:rsidRPr="008F1D28">
        <w:rPr>
          <w:rFonts w:cstheme="minorHAnsi"/>
          <w:lang w:val="en-US"/>
        </w:rPr>
        <w:t>Bense</w:t>
      </w:r>
      <w:proofErr w:type="spellEnd"/>
      <w:r w:rsidR="00EA4606" w:rsidRPr="008F1D28">
        <w:rPr>
          <w:rFonts w:cstheme="minorHAnsi"/>
          <w:lang w:val="en-US"/>
        </w:rPr>
        <w:t xml:space="preserve">. </w:t>
      </w:r>
      <w:r w:rsidR="0083314B" w:rsidRPr="008F1D28">
        <w:rPr>
          <w:rFonts w:cstheme="minorHAnsi"/>
          <w:lang w:val="en-US"/>
        </w:rPr>
        <w:t xml:space="preserve">The second part is dedicated to the works of Zdenek </w:t>
      </w:r>
      <w:proofErr w:type="spellStart"/>
      <w:r w:rsidR="0083314B" w:rsidRPr="008F1D28">
        <w:rPr>
          <w:rFonts w:cstheme="minorHAnsi"/>
          <w:lang w:val="en-US"/>
        </w:rPr>
        <w:t>Sykora</w:t>
      </w:r>
      <w:proofErr w:type="spellEnd"/>
      <w:r w:rsidR="0083314B" w:rsidRPr="008F1D28">
        <w:rPr>
          <w:rFonts w:cstheme="minorHAnsi"/>
          <w:lang w:val="en-US"/>
        </w:rPr>
        <w:t xml:space="preserve">; a special treat here is the model of the LGP-30 computer that was used by </w:t>
      </w:r>
      <w:proofErr w:type="spellStart"/>
      <w:r w:rsidR="0083314B" w:rsidRPr="008F1D28">
        <w:rPr>
          <w:rFonts w:cstheme="minorHAnsi"/>
          <w:lang w:val="en-US"/>
        </w:rPr>
        <w:t>Sykora’s</w:t>
      </w:r>
      <w:proofErr w:type="spellEnd"/>
      <w:r w:rsidR="0083314B" w:rsidRPr="008F1D28">
        <w:rPr>
          <w:rFonts w:cstheme="minorHAnsi"/>
          <w:lang w:val="en-US"/>
        </w:rPr>
        <w:t xml:space="preserve"> collaborator </w:t>
      </w:r>
      <w:proofErr w:type="spellStart"/>
      <w:r w:rsidR="0083314B" w:rsidRPr="008F1D28">
        <w:rPr>
          <w:rFonts w:cstheme="minorHAnsi"/>
          <w:lang w:val="en-US"/>
        </w:rPr>
        <w:t>Jaroslav</w:t>
      </w:r>
      <w:proofErr w:type="spellEnd"/>
      <w:r w:rsidR="0083314B" w:rsidRPr="008F1D28">
        <w:rPr>
          <w:rFonts w:cstheme="minorHAnsi"/>
          <w:lang w:val="en-US"/>
        </w:rPr>
        <w:t xml:space="preserve"> Blazek to perform calculations of </w:t>
      </w:r>
      <w:proofErr w:type="spellStart"/>
      <w:r w:rsidR="0083314B" w:rsidRPr="008F1D28">
        <w:rPr>
          <w:rFonts w:cstheme="minorHAnsi"/>
          <w:lang w:val="en-US"/>
        </w:rPr>
        <w:t>Sykora’s</w:t>
      </w:r>
      <w:proofErr w:type="spellEnd"/>
      <w:r w:rsidR="0083314B" w:rsidRPr="008F1D28">
        <w:rPr>
          <w:rFonts w:cstheme="minorHAnsi"/>
          <w:lang w:val="en-US"/>
        </w:rPr>
        <w:t xml:space="preserve"> tasks. This is the first ever computer that was present in the city of Brno. The socio-political context and the highlight of the courage of Czechoslovak artists who promoted a new direction in the 1960s that was unacceptable for the ruling class back then are an indispensable part of the exhibition.</w:t>
      </w:r>
    </w:p>
    <w:p w14:paraId="7CD52206" w14:textId="77777777" w:rsidR="00851AAC" w:rsidRDefault="00851AAC" w:rsidP="006B2B3F">
      <w:pPr>
        <w:pStyle w:val="Normlnweb"/>
        <w:spacing w:before="0" w:after="0"/>
        <w:rPr>
          <w:b/>
          <w:color w:val="000000"/>
          <w:sz w:val="22"/>
          <w:szCs w:val="22"/>
        </w:rPr>
      </w:pPr>
    </w:p>
    <w:p w14:paraId="4B5E7FF6" w14:textId="2574C7BC" w:rsidR="006B2B3F" w:rsidRDefault="0083314B" w:rsidP="006B2B3F">
      <w:pPr>
        <w:pStyle w:val="Normlnweb"/>
        <w:spacing w:before="0" w:after="0"/>
        <w:rPr>
          <w:b/>
          <w:color w:val="000000"/>
          <w:sz w:val="22"/>
          <w:szCs w:val="22"/>
        </w:rPr>
      </w:pPr>
      <w:r>
        <w:rPr>
          <w:b/>
          <w:color w:val="000000"/>
          <w:sz w:val="22"/>
          <w:szCs w:val="22"/>
        </w:rPr>
        <w:t>We would like to thank the Technical Museum in Brno for loaning the exhibit.</w:t>
      </w:r>
      <w:r w:rsidR="006B2B3F" w:rsidRPr="00406226">
        <w:rPr>
          <w:b/>
          <w:color w:val="000000"/>
          <w:sz w:val="22"/>
          <w:szCs w:val="22"/>
        </w:rPr>
        <w:t xml:space="preserve"> </w:t>
      </w:r>
    </w:p>
    <w:p w14:paraId="035FEA52" w14:textId="77777777" w:rsidR="006B2B3F" w:rsidRDefault="006B2B3F" w:rsidP="006B2B3F">
      <w:pPr>
        <w:pStyle w:val="Normlnweb"/>
        <w:spacing w:before="0" w:after="0"/>
        <w:rPr>
          <w:b/>
          <w:color w:val="000000"/>
          <w:sz w:val="22"/>
          <w:szCs w:val="22"/>
        </w:rPr>
      </w:pPr>
    </w:p>
    <w:p w14:paraId="4B5B2931" w14:textId="2550C1BB" w:rsidR="006D3B93" w:rsidRDefault="0083314B" w:rsidP="006D3B93">
      <w:pPr>
        <w:spacing w:after="0"/>
        <w:rPr>
          <w:rFonts w:cs="Times New Roman"/>
          <w:b/>
          <w:sz w:val="20"/>
          <w:szCs w:val="20"/>
        </w:rPr>
      </w:pPr>
      <w:r>
        <w:rPr>
          <w:rFonts w:cs="Times New Roman"/>
          <w:b/>
          <w:sz w:val="20"/>
          <w:szCs w:val="20"/>
        </w:rPr>
        <w:t>ACCOMPANYING PROGRAMME FOR THE EXHIBITION PREVIEW</w:t>
      </w:r>
    </w:p>
    <w:p w14:paraId="7E3AB306" w14:textId="77777777" w:rsidR="006D3B93" w:rsidRDefault="006D3B93" w:rsidP="006D3B93">
      <w:pPr>
        <w:spacing w:after="0"/>
        <w:rPr>
          <w:rFonts w:cs="Times New Roman"/>
          <w:b/>
          <w:sz w:val="20"/>
          <w:szCs w:val="20"/>
        </w:rPr>
      </w:pPr>
    </w:p>
    <w:p w14:paraId="5F3356DB" w14:textId="00279E84" w:rsidR="006F1946" w:rsidRDefault="00502CA7" w:rsidP="006D3B93">
      <w:pPr>
        <w:spacing w:after="0"/>
        <w:rPr>
          <w:b/>
          <w:color w:val="000000"/>
        </w:rPr>
      </w:pPr>
      <w:r>
        <w:rPr>
          <w:b/>
          <w:color w:val="000000"/>
        </w:rPr>
        <w:t>3.</w:t>
      </w:r>
      <w:r w:rsidR="006D3B93">
        <w:rPr>
          <w:b/>
          <w:color w:val="000000"/>
        </w:rPr>
        <w:t>30</w:t>
      </w:r>
      <w:r w:rsidR="0083314B">
        <w:rPr>
          <w:b/>
          <w:color w:val="000000"/>
        </w:rPr>
        <w:t xml:space="preserve">pm MINI PANEL DISCUSSION – Café </w:t>
      </w:r>
      <w:r w:rsidR="0083314B">
        <w:rPr>
          <w:b/>
          <w:color w:val="000000"/>
          <w:lang w:val="en-GB"/>
        </w:rPr>
        <w:t>Praha</w:t>
      </w:r>
    </w:p>
    <w:p w14:paraId="0005636B" w14:textId="77777777" w:rsidR="00A931EE" w:rsidRDefault="00A931EE" w:rsidP="008C29DD">
      <w:pPr>
        <w:pStyle w:val="Normlnweb"/>
        <w:spacing w:before="0" w:beforeAutospacing="0" w:after="0" w:afterAutospacing="0"/>
        <w:rPr>
          <w:color w:val="000000"/>
          <w:sz w:val="22"/>
          <w:szCs w:val="22"/>
        </w:rPr>
      </w:pPr>
    </w:p>
    <w:p w14:paraId="56BA78FD" w14:textId="36444CCC" w:rsidR="006D3B93" w:rsidRPr="009977B1" w:rsidRDefault="0083314B" w:rsidP="008C29DD">
      <w:pPr>
        <w:pStyle w:val="Normlnweb"/>
        <w:spacing w:before="0" w:beforeAutospacing="0" w:after="0" w:afterAutospacing="0"/>
        <w:rPr>
          <w:color w:val="000000"/>
          <w:sz w:val="22"/>
          <w:szCs w:val="22"/>
        </w:rPr>
      </w:pPr>
      <w:r>
        <w:rPr>
          <w:color w:val="000000"/>
          <w:sz w:val="22"/>
          <w:szCs w:val="22"/>
        </w:rPr>
        <w:t xml:space="preserve">This presentation shows the works of Frieder Nake who was also represented in 1968 in Valoch’s exhibition. He will be joined by Lenka Sykorova, widow of the painter Zdenek Sykora, who is to represent in a symbolic manner the second part of the exhibition dedicated to Sykora’s art. </w:t>
      </w:r>
      <w:r w:rsidR="008F1D28">
        <w:rPr>
          <w:color w:val="000000"/>
          <w:sz w:val="22"/>
          <w:szCs w:val="22"/>
        </w:rPr>
        <w:t>Frieder Nake will discuss</w:t>
      </w:r>
      <w:r>
        <w:rPr>
          <w:color w:val="000000"/>
          <w:sz w:val="22"/>
          <w:szCs w:val="22"/>
        </w:rPr>
        <w:t xml:space="preserve"> computer-generated art </w:t>
      </w:r>
      <w:r w:rsidR="008F1D28">
        <w:rPr>
          <w:color w:val="000000"/>
          <w:sz w:val="22"/>
          <w:szCs w:val="22"/>
        </w:rPr>
        <w:t>with Pavel Kappel, curator of the exhibition, and Margit Rosen, a German art theoretician.</w:t>
      </w:r>
    </w:p>
    <w:p w14:paraId="568E0BDF" w14:textId="6B7BC504" w:rsidR="00406226" w:rsidRDefault="00502CA7" w:rsidP="008C29DD">
      <w:pPr>
        <w:pStyle w:val="Normlnweb"/>
        <w:spacing w:before="0" w:after="0"/>
        <w:rPr>
          <w:b/>
          <w:color w:val="000000"/>
          <w:sz w:val="22"/>
          <w:szCs w:val="22"/>
        </w:rPr>
      </w:pPr>
      <w:r>
        <w:rPr>
          <w:b/>
          <w:color w:val="000000"/>
          <w:sz w:val="22"/>
          <w:szCs w:val="22"/>
        </w:rPr>
        <w:t>7.</w:t>
      </w:r>
      <w:r w:rsidR="006D3B93">
        <w:rPr>
          <w:b/>
          <w:color w:val="000000"/>
          <w:sz w:val="22"/>
          <w:szCs w:val="22"/>
        </w:rPr>
        <w:t>30</w:t>
      </w:r>
      <w:r w:rsidR="008F1D28">
        <w:rPr>
          <w:b/>
          <w:color w:val="000000"/>
          <w:sz w:val="22"/>
          <w:szCs w:val="22"/>
        </w:rPr>
        <w:t>pm</w:t>
      </w:r>
      <w:r w:rsidR="006D3B93">
        <w:rPr>
          <w:b/>
          <w:color w:val="000000"/>
          <w:sz w:val="22"/>
          <w:szCs w:val="22"/>
        </w:rPr>
        <w:t xml:space="preserve"> </w:t>
      </w:r>
      <w:r w:rsidR="00406226">
        <w:rPr>
          <w:b/>
          <w:color w:val="000000"/>
          <w:sz w:val="22"/>
          <w:szCs w:val="22"/>
        </w:rPr>
        <w:t>AFTERPARTY</w:t>
      </w:r>
      <w:r w:rsidR="006D3B93">
        <w:rPr>
          <w:b/>
          <w:color w:val="000000"/>
          <w:sz w:val="22"/>
          <w:szCs w:val="22"/>
        </w:rPr>
        <w:t xml:space="preserve"> – </w:t>
      </w:r>
      <w:r w:rsidR="008F1D28">
        <w:rPr>
          <w:b/>
          <w:color w:val="000000"/>
          <w:sz w:val="22"/>
          <w:szCs w:val="22"/>
        </w:rPr>
        <w:t xml:space="preserve">Courtyard of Prazak Palace, </w:t>
      </w:r>
      <w:r w:rsidR="008F1D28">
        <w:rPr>
          <w:b/>
          <w:color w:val="000000"/>
        </w:rPr>
        <w:t xml:space="preserve">Café </w:t>
      </w:r>
      <w:r w:rsidR="008F1D28">
        <w:rPr>
          <w:b/>
          <w:color w:val="000000"/>
          <w:lang w:val="en-GB"/>
        </w:rPr>
        <w:t>Praha</w:t>
      </w:r>
    </w:p>
    <w:p w14:paraId="085EB4AE" w14:textId="2D031529" w:rsidR="00877F4F" w:rsidRPr="000936D3" w:rsidRDefault="008F1D28" w:rsidP="008C29DD">
      <w:pPr>
        <w:pStyle w:val="Normlnweb"/>
        <w:spacing w:before="0" w:after="0"/>
        <w:rPr>
          <w:color w:val="000000"/>
          <w:sz w:val="22"/>
          <w:szCs w:val="22"/>
        </w:rPr>
      </w:pPr>
      <w:r>
        <w:rPr>
          <w:color w:val="000000"/>
          <w:sz w:val="22"/>
          <w:szCs w:val="22"/>
        </w:rPr>
        <w:t>DJ´s Josef Sedlon and</w:t>
      </w:r>
      <w:r w:rsidR="006D3B93" w:rsidRPr="006D3B93">
        <w:rPr>
          <w:color w:val="000000"/>
          <w:sz w:val="22"/>
          <w:szCs w:val="22"/>
        </w:rPr>
        <w:t xml:space="preserve"> Martin Kappel</w:t>
      </w:r>
    </w:p>
    <w:p w14:paraId="31495CA6" w14:textId="77777777" w:rsidR="006B2B3F" w:rsidRDefault="006B2B3F" w:rsidP="008C29DD">
      <w:pPr>
        <w:pStyle w:val="Normlnweb"/>
        <w:spacing w:before="0" w:after="0"/>
        <w:rPr>
          <w:b/>
          <w:color w:val="000000"/>
          <w:sz w:val="22"/>
          <w:szCs w:val="22"/>
          <w:u w:val="single"/>
        </w:rPr>
      </w:pPr>
    </w:p>
    <w:p w14:paraId="06421F86" w14:textId="77777777" w:rsidR="00502CA7" w:rsidRDefault="00502CA7" w:rsidP="008C29DD">
      <w:pPr>
        <w:pStyle w:val="Normlnweb"/>
        <w:spacing w:before="0" w:after="0"/>
        <w:rPr>
          <w:b/>
          <w:color w:val="000000"/>
          <w:sz w:val="22"/>
          <w:szCs w:val="22"/>
        </w:rPr>
      </w:pPr>
    </w:p>
    <w:p w14:paraId="72A9F7A3" w14:textId="07D5CD55" w:rsidR="00EE13BF" w:rsidRPr="004D190A" w:rsidRDefault="008F1D28" w:rsidP="008C29DD">
      <w:pPr>
        <w:pStyle w:val="Normlnweb"/>
        <w:spacing w:before="0" w:after="0"/>
        <w:rPr>
          <w:b/>
          <w:color w:val="000000"/>
          <w:sz w:val="22"/>
          <w:szCs w:val="22"/>
        </w:rPr>
      </w:pPr>
      <w:r>
        <w:rPr>
          <w:b/>
          <w:color w:val="000000"/>
          <w:sz w:val="22"/>
          <w:szCs w:val="22"/>
        </w:rPr>
        <w:t>Press Contact</w:t>
      </w:r>
    </w:p>
    <w:p w14:paraId="6B4B49E1" w14:textId="5497A417" w:rsidR="00C25A0D" w:rsidRPr="009E4F50" w:rsidRDefault="008F1D28" w:rsidP="008F1D28">
      <w:pPr>
        <w:pStyle w:val="Normlnweb"/>
        <w:spacing w:before="0" w:after="0"/>
        <w:rPr>
          <w:b/>
          <w:bCs/>
          <w:color w:val="000000"/>
          <w:lang w:eastAsia="ar-SA"/>
        </w:rPr>
      </w:pPr>
      <w:r>
        <w:rPr>
          <w:b/>
          <w:color w:val="000000"/>
          <w:sz w:val="22"/>
          <w:szCs w:val="22"/>
        </w:rPr>
        <w:t>Michaela Pauc</w:t>
      </w:r>
      <w:r w:rsidR="008C29DD" w:rsidRPr="004D190A">
        <w:rPr>
          <w:b/>
          <w:color w:val="000000"/>
          <w:sz w:val="22"/>
          <w:szCs w:val="22"/>
        </w:rPr>
        <w:t>o</w:t>
      </w:r>
      <w:r w:rsidR="008C29DD" w:rsidRPr="004D190A">
        <w:rPr>
          <w:b/>
          <w:color w:val="000000"/>
          <w:sz w:val="22"/>
          <w:szCs w:val="22"/>
        </w:rPr>
        <w:br/>
      </w:r>
      <w:r w:rsidR="00502CA7">
        <w:rPr>
          <w:color w:val="000000"/>
          <w:sz w:val="22"/>
          <w:szCs w:val="22"/>
        </w:rPr>
        <w:t>PR manager</w:t>
      </w:r>
      <w:r w:rsidRPr="004D190A">
        <w:rPr>
          <w:color w:val="000000"/>
          <w:sz w:val="22"/>
          <w:szCs w:val="22"/>
        </w:rPr>
        <w:t xml:space="preserve"> </w:t>
      </w:r>
      <w:r w:rsidR="008C29DD" w:rsidRPr="004D190A">
        <w:rPr>
          <w:color w:val="000000"/>
          <w:sz w:val="22"/>
          <w:szCs w:val="22"/>
        </w:rPr>
        <w:br/>
        <w:t xml:space="preserve">E-mail </w:t>
      </w:r>
      <w:hyperlink r:id="rId9" w:history="1">
        <w:r w:rsidR="008C29DD" w:rsidRPr="004D190A">
          <w:rPr>
            <w:rStyle w:val="Hypertextovodkaz"/>
            <w:sz w:val="22"/>
            <w:szCs w:val="22"/>
          </w:rPr>
          <w:t>tisk@moravska-galerie.cz</w:t>
        </w:r>
      </w:hyperlink>
      <w:r w:rsidR="008C29DD" w:rsidRPr="004D190A">
        <w:rPr>
          <w:color w:val="000000"/>
          <w:sz w:val="22"/>
          <w:szCs w:val="22"/>
        </w:rPr>
        <w:t>, T.: +420 532 169 174, M.: +420 724 516 672</w:t>
      </w:r>
      <w:bookmarkStart w:id="2" w:name="_Příloha_tiskové_zprávy_2"/>
      <w:bookmarkStart w:id="3" w:name="_Příloha_tiskové_zprávy"/>
      <w:bookmarkEnd w:id="2"/>
      <w:bookmarkEnd w:id="3"/>
    </w:p>
    <w:sectPr w:rsidR="00C25A0D" w:rsidRPr="009E4F50" w:rsidSect="00F2105B">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A42A4" w14:textId="77777777" w:rsidR="00EB2C18" w:rsidRDefault="00EB2C18" w:rsidP="00F1335E">
      <w:pPr>
        <w:spacing w:after="0" w:line="240" w:lineRule="auto"/>
      </w:pPr>
      <w:r>
        <w:separator/>
      </w:r>
    </w:p>
  </w:endnote>
  <w:endnote w:type="continuationSeparator" w:id="0">
    <w:p w14:paraId="19357100" w14:textId="77777777" w:rsidR="00EB2C18" w:rsidRDefault="00EB2C18" w:rsidP="00F1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charset w:val="00"/>
    <w:family w:val="auto"/>
    <w:pitch w:val="variable"/>
    <w:sig w:usb0="80000067"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5EA38" w14:textId="77777777" w:rsidR="00EB2C18" w:rsidRDefault="00EB2C18" w:rsidP="00F1335E">
      <w:pPr>
        <w:spacing w:after="0" w:line="240" w:lineRule="auto"/>
      </w:pPr>
      <w:r>
        <w:separator/>
      </w:r>
    </w:p>
  </w:footnote>
  <w:footnote w:type="continuationSeparator" w:id="0">
    <w:p w14:paraId="47C8950B" w14:textId="77777777" w:rsidR="00EB2C18" w:rsidRDefault="00EB2C18" w:rsidP="00F13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81D86" w14:textId="77777777" w:rsidR="00E72FED" w:rsidRDefault="00E72FED">
    <w:pPr>
      <w:pStyle w:val="Zhlav"/>
    </w:pPr>
    <w:r>
      <w:rPr>
        <w:noProof/>
        <w:lang w:eastAsia="cs-CZ"/>
      </w:rPr>
      <w:drawing>
        <wp:inline distT="0" distB="0" distL="0" distR="0" wp14:anchorId="338D14F9" wp14:editId="466A74E4">
          <wp:extent cx="3021676" cy="918556"/>
          <wp:effectExtent l="0" t="0" r="762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 TZ.jpg"/>
                  <pic:cNvPicPr/>
                </pic:nvPicPr>
                <pic:blipFill>
                  <a:blip r:embed="rId1">
                    <a:extLst>
                      <a:ext uri="{28A0092B-C50C-407E-A947-70E740481C1C}">
                        <a14:useLocalDpi xmlns:a14="http://schemas.microsoft.com/office/drawing/2010/main" val="0"/>
                      </a:ext>
                    </a:extLst>
                  </a:blip>
                  <a:stretch>
                    <a:fillRect/>
                  </a:stretch>
                </pic:blipFill>
                <pic:spPr>
                  <a:xfrm>
                    <a:off x="0" y="0"/>
                    <a:ext cx="3021676" cy="9185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CC0"/>
    <w:multiLevelType w:val="hybridMultilevel"/>
    <w:tmpl w:val="DE1ECB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E41431"/>
    <w:multiLevelType w:val="hybridMultilevel"/>
    <w:tmpl w:val="9508D092"/>
    <w:lvl w:ilvl="0" w:tplc="0405000F">
      <w:start w:val="1"/>
      <w:numFmt w:val="decimal"/>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2">
    <w:nsid w:val="3D7205A0"/>
    <w:multiLevelType w:val="hybridMultilevel"/>
    <w:tmpl w:val="8E52637E"/>
    <w:lvl w:ilvl="0" w:tplc="022A7BA2">
      <w:start w:val="21"/>
      <w:numFmt w:val="bullet"/>
      <w:lvlText w:val="-"/>
      <w:lvlJc w:val="left"/>
      <w:pPr>
        <w:ind w:left="720" w:hanging="360"/>
      </w:pPr>
      <w:rPr>
        <w:rFonts w:ascii="Times New Roman" w:eastAsiaTheme="maj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25159AC"/>
    <w:multiLevelType w:val="hybridMultilevel"/>
    <w:tmpl w:val="CE204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8E71522"/>
    <w:multiLevelType w:val="hybridMultilevel"/>
    <w:tmpl w:val="E7D21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E0072DC"/>
    <w:multiLevelType w:val="hybridMultilevel"/>
    <w:tmpl w:val="4B568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F1F6DA5"/>
    <w:multiLevelType w:val="hybridMultilevel"/>
    <w:tmpl w:val="5F98A9D2"/>
    <w:lvl w:ilvl="0" w:tplc="481A9ED4">
      <w:start w:val="1"/>
      <w:numFmt w:val="bullet"/>
      <w:lvlText w:val="•"/>
      <w:lvlJc w:val="left"/>
      <w:pPr>
        <w:tabs>
          <w:tab w:val="num" w:pos="720"/>
        </w:tabs>
        <w:ind w:left="720" w:hanging="360"/>
      </w:pPr>
      <w:rPr>
        <w:rFonts w:ascii="Helvetica Neue" w:hAnsi="Helvetica Neue" w:hint="default"/>
      </w:rPr>
    </w:lvl>
    <w:lvl w:ilvl="1" w:tplc="B8E0F494" w:tentative="1">
      <w:start w:val="1"/>
      <w:numFmt w:val="bullet"/>
      <w:lvlText w:val="•"/>
      <w:lvlJc w:val="left"/>
      <w:pPr>
        <w:tabs>
          <w:tab w:val="num" w:pos="1440"/>
        </w:tabs>
        <w:ind w:left="1440" w:hanging="360"/>
      </w:pPr>
      <w:rPr>
        <w:rFonts w:ascii="Helvetica Neue" w:hAnsi="Helvetica Neue" w:hint="default"/>
      </w:rPr>
    </w:lvl>
    <w:lvl w:ilvl="2" w:tplc="654EE3AE" w:tentative="1">
      <w:start w:val="1"/>
      <w:numFmt w:val="bullet"/>
      <w:lvlText w:val="•"/>
      <w:lvlJc w:val="left"/>
      <w:pPr>
        <w:tabs>
          <w:tab w:val="num" w:pos="2160"/>
        </w:tabs>
        <w:ind w:left="2160" w:hanging="360"/>
      </w:pPr>
      <w:rPr>
        <w:rFonts w:ascii="Helvetica Neue" w:hAnsi="Helvetica Neue" w:hint="default"/>
      </w:rPr>
    </w:lvl>
    <w:lvl w:ilvl="3" w:tplc="295052A8" w:tentative="1">
      <w:start w:val="1"/>
      <w:numFmt w:val="bullet"/>
      <w:lvlText w:val="•"/>
      <w:lvlJc w:val="left"/>
      <w:pPr>
        <w:tabs>
          <w:tab w:val="num" w:pos="2880"/>
        </w:tabs>
        <w:ind w:left="2880" w:hanging="360"/>
      </w:pPr>
      <w:rPr>
        <w:rFonts w:ascii="Helvetica Neue" w:hAnsi="Helvetica Neue" w:hint="default"/>
      </w:rPr>
    </w:lvl>
    <w:lvl w:ilvl="4" w:tplc="7D4C2B90" w:tentative="1">
      <w:start w:val="1"/>
      <w:numFmt w:val="bullet"/>
      <w:lvlText w:val="•"/>
      <w:lvlJc w:val="left"/>
      <w:pPr>
        <w:tabs>
          <w:tab w:val="num" w:pos="3600"/>
        </w:tabs>
        <w:ind w:left="3600" w:hanging="360"/>
      </w:pPr>
      <w:rPr>
        <w:rFonts w:ascii="Helvetica Neue" w:hAnsi="Helvetica Neue" w:hint="default"/>
      </w:rPr>
    </w:lvl>
    <w:lvl w:ilvl="5" w:tplc="C02AAF32" w:tentative="1">
      <w:start w:val="1"/>
      <w:numFmt w:val="bullet"/>
      <w:lvlText w:val="•"/>
      <w:lvlJc w:val="left"/>
      <w:pPr>
        <w:tabs>
          <w:tab w:val="num" w:pos="4320"/>
        </w:tabs>
        <w:ind w:left="4320" w:hanging="360"/>
      </w:pPr>
      <w:rPr>
        <w:rFonts w:ascii="Helvetica Neue" w:hAnsi="Helvetica Neue" w:hint="default"/>
      </w:rPr>
    </w:lvl>
    <w:lvl w:ilvl="6" w:tplc="AC247CDC" w:tentative="1">
      <w:start w:val="1"/>
      <w:numFmt w:val="bullet"/>
      <w:lvlText w:val="•"/>
      <w:lvlJc w:val="left"/>
      <w:pPr>
        <w:tabs>
          <w:tab w:val="num" w:pos="5040"/>
        </w:tabs>
        <w:ind w:left="5040" w:hanging="360"/>
      </w:pPr>
      <w:rPr>
        <w:rFonts w:ascii="Helvetica Neue" w:hAnsi="Helvetica Neue" w:hint="default"/>
      </w:rPr>
    </w:lvl>
    <w:lvl w:ilvl="7" w:tplc="6BCE4D3A" w:tentative="1">
      <w:start w:val="1"/>
      <w:numFmt w:val="bullet"/>
      <w:lvlText w:val="•"/>
      <w:lvlJc w:val="left"/>
      <w:pPr>
        <w:tabs>
          <w:tab w:val="num" w:pos="5760"/>
        </w:tabs>
        <w:ind w:left="5760" w:hanging="360"/>
      </w:pPr>
      <w:rPr>
        <w:rFonts w:ascii="Helvetica Neue" w:hAnsi="Helvetica Neue" w:hint="default"/>
      </w:rPr>
    </w:lvl>
    <w:lvl w:ilvl="8" w:tplc="14E26D6C" w:tentative="1">
      <w:start w:val="1"/>
      <w:numFmt w:val="bullet"/>
      <w:lvlText w:val="•"/>
      <w:lvlJc w:val="left"/>
      <w:pPr>
        <w:tabs>
          <w:tab w:val="num" w:pos="6480"/>
        </w:tabs>
        <w:ind w:left="6480" w:hanging="360"/>
      </w:pPr>
      <w:rPr>
        <w:rFonts w:ascii="Helvetica Neue" w:hAnsi="Helvetica Neue" w:hint="default"/>
      </w:rPr>
    </w:lvl>
  </w:abstractNum>
  <w:abstractNum w:abstractNumId="7">
    <w:nsid w:val="6B446DC9"/>
    <w:multiLevelType w:val="hybridMultilevel"/>
    <w:tmpl w:val="EBB2A8D4"/>
    <w:lvl w:ilvl="0" w:tplc="63A662AA">
      <w:start w:val="1"/>
      <w:numFmt w:val="bullet"/>
      <w:lvlText w:val="•"/>
      <w:lvlJc w:val="left"/>
      <w:pPr>
        <w:tabs>
          <w:tab w:val="num" w:pos="720"/>
        </w:tabs>
        <w:ind w:left="720" w:hanging="360"/>
      </w:pPr>
      <w:rPr>
        <w:rFonts w:ascii="Helvetica Neue" w:hAnsi="Helvetica Neue" w:hint="default"/>
      </w:rPr>
    </w:lvl>
    <w:lvl w:ilvl="1" w:tplc="86FCD3D2" w:tentative="1">
      <w:start w:val="1"/>
      <w:numFmt w:val="bullet"/>
      <w:lvlText w:val="•"/>
      <w:lvlJc w:val="left"/>
      <w:pPr>
        <w:tabs>
          <w:tab w:val="num" w:pos="1440"/>
        </w:tabs>
        <w:ind w:left="1440" w:hanging="360"/>
      </w:pPr>
      <w:rPr>
        <w:rFonts w:ascii="Helvetica Neue" w:hAnsi="Helvetica Neue" w:hint="default"/>
      </w:rPr>
    </w:lvl>
    <w:lvl w:ilvl="2" w:tplc="D666C7DE" w:tentative="1">
      <w:start w:val="1"/>
      <w:numFmt w:val="bullet"/>
      <w:lvlText w:val="•"/>
      <w:lvlJc w:val="left"/>
      <w:pPr>
        <w:tabs>
          <w:tab w:val="num" w:pos="2160"/>
        </w:tabs>
        <w:ind w:left="2160" w:hanging="360"/>
      </w:pPr>
      <w:rPr>
        <w:rFonts w:ascii="Helvetica Neue" w:hAnsi="Helvetica Neue" w:hint="default"/>
      </w:rPr>
    </w:lvl>
    <w:lvl w:ilvl="3" w:tplc="1C94A21A" w:tentative="1">
      <w:start w:val="1"/>
      <w:numFmt w:val="bullet"/>
      <w:lvlText w:val="•"/>
      <w:lvlJc w:val="left"/>
      <w:pPr>
        <w:tabs>
          <w:tab w:val="num" w:pos="2880"/>
        </w:tabs>
        <w:ind w:left="2880" w:hanging="360"/>
      </w:pPr>
      <w:rPr>
        <w:rFonts w:ascii="Helvetica Neue" w:hAnsi="Helvetica Neue" w:hint="default"/>
      </w:rPr>
    </w:lvl>
    <w:lvl w:ilvl="4" w:tplc="54BAB654" w:tentative="1">
      <w:start w:val="1"/>
      <w:numFmt w:val="bullet"/>
      <w:lvlText w:val="•"/>
      <w:lvlJc w:val="left"/>
      <w:pPr>
        <w:tabs>
          <w:tab w:val="num" w:pos="3600"/>
        </w:tabs>
        <w:ind w:left="3600" w:hanging="360"/>
      </w:pPr>
      <w:rPr>
        <w:rFonts w:ascii="Helvetica Neue" w:hAnsi="Helvetica Neue" w:hint="default"/>
      </w:rPr>
    </w:lvl>
    <w:lvl w:ilvl="5" w:tplc="6A84C5DA" w:tentative="1">
      <w:start w:val="1"/>
      <w:numFmt w:val="bullet"/>
      <w:lvlText w:val="•"/>
      <w:lvlJc w:val="left"/>
      <w:pPr>
        <w:tabs>
          <w:tab w:val="num" w:pos="4320"/>
        </w:tabs>
        <w:ind w:left="4320" w:hanging="360"/>
      </w:pPr>
      <w:rPr>
        <w:rFonts w:ascii="Helvetica Neue" w:hAnsi="Helvetica Neue" w:hint="default"/>
      </w:rPr>
    </w:lvl>
    <w:lvl w:ilvl="6" w:tplc="C0CC0912" w:tentative="1">
      <w:start w:val="1"/>
      <w:numFmt w:val="bullet"/>
      <w:lvlText w:val="•"/>
      <w:lvlJc w:val="left"/>
      <w:pPr>
        <w:tabs>
          <w:tab w:val="num" w:pos="5040"/>
        </w:tabs>
        <w:ind w:left="5040" w:hanging="360"/>
      </w:pPr>
      <w:rPr>
        <w:rFonts w:ascii="Helvetica Neue" w:hAnsi="Helvetica Neue" w:hint="default"/>
      </w:rPr>
    </w:lvl>
    <w:lvl w:ilvl="7" w:tplc="73B0B110" w:tentative="1">
      <w:start w:val="1"/>
      <w:numFmt w:val="bullet"/>
      <w:lvlText w:val="•"/>
      <w:lvlJc w:val="left"/>
      <w:pPr>
        <w:tabs>
          <w:tab w:val="num" w:pos="5760"/>
        </w:tabs>
        <w:ind w:left="5760" w:hanging="360"/>
      </w:pPr>
      <w:rPr>
        <w:rFonts w:ascii="Helvetica Neue" w:hAnsi="Helvetica Neue" w:hint="default"/>
      </w:rPr>
    </w:lvl>
    <w:lvl w:ilvl="8" w:tplc="44DE6F2A" w:tentative="1">
      <w:start w:val="1"/>
      <w:numFmt w:val="bullet"/>
      <w:lvlText w:val="•"/>
      <w:lvlJc w:val="left"/>
      <w:pPr>
        <w:tabs>
          <w:tab w:val="num" w:pos="6480"/>
        </w:tabs>
        <w:ind w:left="6480" w:hanging="360"/>
      </w:pPr>
      <w:rPr>
        <w:rFonts w:ascii="Helvetica Neue" w:hAnsi="Helvetica Neue" w:hint="default"/>
      </w:rPr>
    </w:lvl>
  </w:abstractNum>
  <w:abstractNum w:abstractNumId="8">
    <w:nsid w:val="74E12E34"/>
    <w:multiLevelType w:val="hybridMultilevel"/>
    <w:tmpl w:val="7F44F628"/>
    <w:lvl w:ilvl="0" w:tplc="F2FEB5F0">
      <w:start w:val="1"/>
      <w:numFmt w:val="bullet"/>
      <w:lvlText w:val="•"/>
      <w:lvlJc w:val="left"/>
      <w:pPr>
        <w:tabs>
          <w:tab w:val="num" w:pos="720"/>
        </w:tabs>
        <w:ind w:left="720" w:hanging="360"/>
      </w:pPr>
      <w:rPr>
        <w:rFonts w:ascii="Helvetica Neue" w:hAnsi="Helvetica Neue" w:hint="default"/>
      </w:rPr>
    </w:lvl>
    <w:lvl w:ilvl="1" w:tplc="5C2A4F34" w:tentative="1">
      <w:start w:val="1"/>
      <w:numFmt w:val="bullet"/>
      <w:lvlText w:val="•"/>
      <w:lvlJc w:val="left"/>
      <w:pPr>
        <w:tabs>
          <w:tab w:val="num" w:pos="1440"/>
        </w:tabs>
        <w:ind w:left="1440" w:hanging="360"/>
      </w:pPr>
      <w:rPr>
        <w:rFonts w:ascii="Helvetica Neue" w:hAnsi="Helvetica Neue" w:hint="default"/>
      </w:rPr>
    </w:lvl>
    <w:lvl w:ilvl="2" w:tplc="14EE6CD0" w:tentative="1">
      <w:start w:val="1"/>
      <w:numFmt w:val="bullet"/>
      <w:lvlText w:val="•"/>
      <w:lvlJc w:val="left"/>
      <w:pPr>
        <w:tabs>
          <w:tab w:val="num" w:pos="2160"/>
        </w:tabs>
        <w:ind w:left="2160" w:hanging="360"/>
      </w:pPr>
      <w:rPr>
        <w:rFonts w:ascii="Helvetica Neue" w:hAnsi="Helvetica Neue" w:hint="default"/>
      </w:rPr>
    </w:lvl>
    <w:lvl w:ilvl="3" w:tplc="DDEA1942" w:tentative="1">
      <w:start w:val="1"/>
      <w:numFmt w:val="bullet"/>
      <w:lvlText w:val="•"/>
      <w:lvlJc w:val="left"/>
      <w:pPr>
        <w:tabs>
          <w:tab w:val="num" w:pos="2880"/>
        </w:tabs>
        <w:ind w:left="2880" w:hanging="360"/>
      </w:pPr>
      <w:rPr>
        <w:rFonts w:ascii="Helvetica Neue" w:hAnsi="Helvetica Neue" w:hint="default"/>
      </w:rPr>
    </w:lvl>
    <w:lvl w:ilvl="4" w:tplc="642C6AA2" w:tentative="1">
      <w:start w:val="1"/>
      <w:numFmt w:val="bullet"/>
      <w:lvlText w:val="•"/>
      <w:lvlJc w:val="left"/>
      <w:pPr>
        <w:tabs>
          <w:tab w:val="num" w:pos="3600"/>
        </w:tabs>
        <w:ind w:left="3600" w:hanging="360"/>
      </w:pPr>
      <w:rPr>
        <w:rFonts w:ascii="Helvetica Neue" w:hAnsi="Helvetica Neue" w:hint="default"/>
      </w:rPr>
    </w:lvl>
    <w:lvl w:ilvl="5" w:tplc="2E422304" w:tentative="1">
      <w:start w:val="1"/>
      <w:numFmt w:val="bullet"/>
      <w:lvlText w:val="•"/>
      <w:lvlJc w:val="left"/>
      <w:pPr>
        <w:tabs>
          <w:tab w:val="num" w:pos="4320"/>
        </w:tabs>
        <w:ind w:left="4320" w:hanging="360"/>
      </w:pPr>
      <w:rPr>
        <w:rFonts w:ascii="Helvetica Neue" w:hAnsi="Helvetica Neue" w:hint="default"/>
      </w:rPr>
    </w:lvl>
    <w:lvl w:ilvl="6" w:tplc="DA965064" w:tentative="1">
      <w:start w:val="1"/>
      <w:numFmt w:val="bullet"/>
      <w:lvlText w:val="•"/>
      <w:lvlJc w:val="left"/>
      <w:pPr>
        <w:tabs>
          <w:tab w:val="num" w:pos="5040"/>
        </w:tabs>
        <w:ind w:left="5040" w:hanging="360"/>
      </w:pPr>
      <w:rPr>
        <w:rFonts w:ascii="Helvetica Neue" w:hAnsi="Helvetica Neue" w:hint="default"/>
      </w:rPr>
    </w:lvl>
    <w:lvl w:ilvl="7" w:tplc="5C4E7A24" w:tentative="1">
      <w:start w:val="1"/>
      <w:numFmt w:val="bullet"/>
      <w:lvlText w:val="•"/>
      <w:lvlJc w:val="left"/>
      <w:pPr>
        <w:tabs>
          <w:tab w:val="num" w:pos="5760"/>
        </w:tabs>
        <w:ind w:left="5760" w:hanging="360"/>
      </w:pPr>
      <w:rPr>
        <w:rFonts w:ascii="Helvetica Neue" w:hAnsi="Helvetica Neue" w:hint="default"/>
      </w:rPr>
    </w:lvl>
    <w:lvl w:ilvl="8" w:tplc="37D6803A" w:tentative="1">
      <w:start w:val="1"/>
      <w:numFmt w:val="bullet"/>
      <w:lvlText w:val="•"/>
      <w:lvlJc w:val="left"/>
      <w:pPr>
        <w:tabs>
          <w:tab w:val="num" w:pos="6480"/>
        </w:tabs>
        <w:ind w:left="6480" w:hanging="360"/>
      </w:pPr>
      <w:rPr>
        <w:rFonts w:ascii="Helvetica Neue" w:hAnsi="Helvetica Neue" w:hint="default"/>
      </w:rPr>
    </w:lvl>
  </w:abstractNum>
  <w:num w:numId="1">
    <w:abstractNumId w:val="3"/>
  </w:num>
  <w:num w:numId="2">
    <w:abstractNumId w:val="1"/>
  </w:num>
  <w:num w:numId="3">
    <w:abstractNumId w:val="4"/>
  </w:num>
  <w:num w:numId="4">
    <w:abstractNumId w:val="7"/>
  </w:num>
  <w:num w:numId="5">
    <w:abstractNumId w:val="5"/>
  </w:num>
  <w:num w:numId="6">
    <w:abstractNumId w:val="8"/>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35E"/>
    <w:rsid w:val="00020BE5"/>
    <w:rsid w:val="0002288B"/>
    <w:rsid w:val="000265BA"/>
    <w:rsid w:val="00032483"/>
    <w:rsid w:val="0005271D"/>
    <w:rsid w:val="0005442B"/>
    <w:rsid w:val="00060969"/>
    <w:rsid w:val="00073EA2"/>
    <w:rsid w:val="00083319"/>
    <w:rsid w:val="000848F9"/>
    <w:rsid w:val="00091A91"/>
    <w:rsid w:val="000936D3"/>
    <w:rsid w:val="000945F1"/>
    <w:rsid w:val="000A53B2"/>
    <w:rsid w:val="000A6C89"/>
    <w:rsid w:val="000B36CF"/>
    <w:rsid w:val="000C4111"/>
    <w:rsid w:val="000C7127"/>
    <w:rsid w:val="000C7439"/>
    <w:rsid w:val="000D2DEB"/>
    <w:rsid w:val="000D7DA1"/>
    <w:rsid w:val="00100850"/>
    <w:rsid w:val="00111658"/>
    <w:rsid w:val="001301F4"/>
    <w:rsid w:val="00142A4B"/>
    <w:rsid w:val="00153D2C"/>
    <w:rsid w:val="00155A49"/>
    <w:rsid w:val="00176AD4"/>
    <w:rsid w:val="00185DC3"/>
    <w:rsid w:val="001861ED"/>
    <w:rsid w:val="001977F4"/>
    <w:rsid w:val="00197F38"/>
    <w:rsid w:val="001A73C7"/>
    <w:rsid w:val="001A7D15"/>
    <w:rsid w:val="001C3C86"/>
    <w:rsid w:val="001C6034"/>
    <w:rsid w:val="001C6FF3"/>
    <w:rsid w:val="001D09C3"/>
    <w:rsid w:val="001D0FDF"/>
    <w:rsid w:val="001D4810"/>
    <w:rsid w:val="00204961"/>
    <w:rsid w:val="0020564C"/>
    <w:rsid w:val="00213BB1"/>
    <w:rsid w:val="00221883"/>
    <w:rsid w:val="002232BD"/>
    <w:rsid w:val="00223C10"/>
    <w:rsid w:val="00225709"/>
    <w:rsid w:val="0023316F"/>
    <w:rsid w:val="00251806"/>
    <w:rsid w:val="00252E00"/>
    <w:rsid w:val="002A460E"/>
    <w:rsid w:val="002B6689"/>
    <w:rsid w:val="002C3400"/>
    <w:rsid w:val="002C4305"/>
    <w:rsid w:val="002D7F7D"/>
    <w:rsid w:val="002E4EFD"/>
    <w:rsid w:val="002F4CB0"/>
    <w:rsid w:val="00302011"/>
    <w:rsid w:val="00315B84"/>
    <w:rsid w:val="0034277F"/>
    <w:rsid w:val="00342ADA"/>
    <w:rsid w:val="003510DE"/>
    <w:rsid w:val="00355CC7"/>
    <w:rsid w:val="0036143F"/>
    <w:rsid w:val="003705F2"/>
    <w:rsid w:val="00371F1D"/>
    <w:rsid w:val="003B4A97"/>
    <w:rsid w:val="003C53F4"/>
    <w:rsid w:val="003D7C46"/>
    <w:rsid w:val="003F5970"/>
    <w:rsid w:val="00404A58"/>
    <w:rsid w:val="00406226"/>
    <w:rsid w:val="004121A3"/>
    <w:rsid w:val="00422878"/>
    <w:rsid w:val="0042428A"/>
    <w:rsid w:val="00470C68"/>
    <w:rsid w:val="00476051"/>
    <w:rsid w:val="00476FA9"/>
    <w:rsid w:val="004976FE"/>
    <w:rsid w:val="004C5B96"/>
    <w:rsid w:val="004D190A"/>
    <w:rsid w:val="004E176B"/>
    <w:rsid w:val="004E7634"/>
    <w:rsid w:val="004F2A6A"/>
    <w:rsid w:val="004F6C0D"/>
    <w:rsid w:val="00502343"/>
    <w:rsid w:val="00502CA7"/>
    <w:rsid w:val="00515168"/>
    <w:rsid w:val="00522089"/>
    <w:rsid w:val="0052234B"/>
    <w:rsid w:val="00522F77"/>
    <w:rsid w:val="005317F2"/>
    <w:rsid w:val="00551CD2"/>
    <w:rsid w:val="00566408"/>
    <w:rsid w:val="00581D63"/>
    <w:rsid w:val="00594836"/>
    <w:rsid w:val="005A20AD"/>
    <w:rsid w:val="005B3F47"/>
    <w:rsid w:val="005B7CA3"/>
    <w:rsid w:val="005C2EE4"/>
    <w:rsid w:val="005D424A"/>
    <w:rsid w:val="005E0668"/>
    <w:rsid w:val="005F28FB"/>
    <w:rsid w:val="006100FD"/>
    <w:rsid w:val="00616F90"/>
    <w:rsid w:val="006456D7"/>
    <w:rsid w:val="00647E8F"/>
    <w:rsid w:val="00656E4D"/>
    <w:rsid w:val="00662D0E"/>
    <w:rsid w:val="00666D17"/>
    <w:rsid w:val="0067058A"/>
    <w:rsid w:val="00681388"/>
    <w:rsid w:val="00692474"/>
    <w:rsid w:val="006A01BA"/>
    <w:rsid w:val="006A274F"/>
    <w:rsid w:val="006B2B3F"/>
    <w:rsid w:val="006B3D0E"/>
    <w:rsid w:val="006D3557"/>
    <w:rsid w:val="006D3B93"/>
    <w:rsid w:val="006D43B2"/>
    <w:rsid w:val="006E666C"/>
    <w:rsid w:val="006F1946"/>
    <w:rsid w:val="006F4BC7"/>
    <w:rsid w:val="0071051A"/>
    <w:rsid w:val="00730D2D"/>
    <w:rsid w:val="00731C4F"/>
    <w:rsid w:val="00732C64"/>
    <w:rsid w:val="00733240"/>
    <w:rsid w:val="00737B2D"/>
    <w:rsid w:val="00741E34"/>
    <w:rsid w:val="00741E6B"/>
    <w:rsid w:val="007512FE"/>
    <w:rsid w:val="00766550"/>
    <w:rsid w:val="00767CC4"/>
    <w:rsid w:val="0077106B"/>
    <w:rsid w:val="00772AB2"/>
    <w:rsid w:val="00772D4F"/>
    <w:rsid w:val="00773021"/>
    <w:rsid w:val="007804D1"/>
    <w:rsid w:val="00787C35"/>
    <w:rsid w:val="00796E69"/>
    <w:rsid w:val="007A2568"/>
    <w:rsid w:val="007B594E"/>
    <w:rsid w:val="007B61B2"/>
    <w:rsid w:val="007C613C"/>
    <w:rsid w:val="007E056F"/>
    <w:rsid w:val="007E17D2"/>
    <w:rsid w:val="007F7CBB"/>
    <w:rsid w:val="008012CC"/>
    <w:rsid w:val="008076AE"/>
    <w:rsid w:val="00821302"/>
    <w:rsid w:val="00827074"/>
    <w:rsid w:val="0082774B"/>
    <w:rsid w:val="0083314B"/>
    <w:rsid w:val="00842368"/>
    <w:rsid w:val="008423B5"/>
    <w:rsid w:val="00842D60"/>
    <w:rsid w:val="00851AAC"/>
    <w:rsid w:val="00871593"/>
    <w:rsid w:val="00877F4F"/>
    <w:rsid w:val="00881F7B"/>
    <w:rsid w:val="0088320F"/>
    <w:rsid w:val="008B6576"/>
    <w:rsid w:val="008C29DD"/>
    <w:rsid w:val="008C7058"/>
    <w:rsid w:val="008E1E1E"/>
    <w:rsid w:val="008F1D28"/>
    <w:rsid w:val="008F5349"/>
    <w:rsid w:val="00911A64"/>
    <w:rsid w:val="009153E0"/>
    <w:rsid w:val="009276FB"/>
    <w:rsid w:val="009300EE"/>
    <w:rsid w:val="00944D95"/>
    <w:rsid w:val="00950780"/>
    <w:rsid w:val="00950FC7"/>
    <w:rsid w:val="00955482"/>
    <w:rsid w:val="0096343C"/>
    <w:rsid w:val="00963582"/>
    <w:rsid w:val="0097433A"/>
    <w:rsid w:val="00982ADB"/>
    <w:rsid w:val="00985513"/>
    <w:rsid w:val="009977B1"/>
    <w:rsid w:val="009A3925"/>
    <w:rsid w:val="009A69D1"/>
    <w:rsid w:val="009C5E01"/>
    <w:rsid w:val="009E4F50"/>
    <w:rsid w:val="009E596D"/>
    <w:rsid w:val="009F4053"/>
    <w:rsid w:val="00A16C81"/>
    <w:rsid w:val="00A20CD7"/>
    <w:rsid w:val="00A467E0"/>
    <w:rsid w:val="00A5490F"/>
    <w:rsid w:val="00A71B43"/>
    <w:rsid w:val="00A86421"/>
    <w:rsid w:val="00A92069"/>
    <w:rsid w:val="00A931EE"/>
    <w:rsid w:val="00AA611F"/>
    <w:rsid w:val="00AB056D"/>
    <w:rsid w:val="00AB75B1"/>
    <w:rsid w:val="00AF29BA"/>
    <w:rsid w:val="00AF53D2"/>
    <w:rsid w:val="00B05211"/>
    <w:rsid w:val="00B0538D"/>
    <w:rsid w:val="00B06DA7"/>
    <w:rsid w:val="00B41925"/>
    <w:rsid w:val="00B66193"/>
    <w:rsid w:val="00B71F1E"/>
    <w:rsid w:val="00B76E6F"/>
    <w:rsid w:val="00B87BC4"/>
    <w:rsid w:val="00B91793"/>
    <w:rsid w:val="00B927A1"/>
    <w:rsid w:val="00B9451B"/>
    <w:rsid w:val="00BB43FC"/>
    <w:rsid w:val="00BB768C"/>
    <w:rsid w:val="00BC156B"/>
    <w:rsid w:val="00BD7F53"/>
    <w:rsid w:val="00BE3B42"/>
    <w:rsid w:val="00BE5EA2"/>
    <w:rsid w:val="00BF4A6E"/>
    <w:rsid w:val="00BF7181"/>
    <w:rsid w:val="00C02F64"/>
    <w:rsid w:val="00C12226"/>
    <w:rsid w:val="00C20140"/>
    <w:rsid w:val="00C25A0D"/>
    <w:rsid w:val="00C2610F"/>
    <w:rsid w:val="00C30A85"/>
    <w:rsid w:val="00C3135F"/>
    <w:rsid w:val="00C47975"/>
    <w:rsid w:val="00CB3D0C"/>
    <w:rsid w:val="00CB49BA"/>
    <w:rsid w:val="00CD26C5"/>
    <w:rsid w:val="00CD4D24"/>
    <w:rsid w:val="00CE1918"/>
    <w:rsid w:val="00CE1E62"/>
    <w:rsid w:val="00CF5212"/>
    <w:rsid w:val="00D06DF4"/>
    <w:rsid w:val="00D06E45"/>
    <w:rsid w:val="00D618F5"/>
    <w:rsid w:val="00D62949"/>
    <w:rsid w:val="00D7613A"/>
    <w:rsid w:val="00D86E4F"/>
    <w:rsid w:val="00D87A1A"/>
    <w:rsid w:val="00DB694E"/>
    <w:rsid w:val="00DD0401"/>
    <w:rsid w:val="00DD23ED"/>
    <w:rsid w:val="00DF0BF1"/>
    <w:rsid w:val="00DF3521"/>
    <w:rsid w:val="00DF4217"/>
    <w:rsid w:val="00DF477D"/>
    <w:rsid w:val="00E0575B"/>
    <w:rsid w:val="00E10EE0"/>
    <w:rsid w:val="00E14AFF"/>
    <w:rsid w:val="00E2190B"/>
    <w:rsid w:val="00E230D3"/>
    <w:rsid w:val="00E27B3E"/>
    <w:rsid w:val="00E344EA"/>
    <w:rsid w:val="00E44EC9"/>
    <w:rsid w:val="00E45B49"/>
    <w:rsid w:val="00E52A79"/>
    <w:rsid w:val="00E61EC1"/>
    <w:rsid w:val="00E72FED"/>
    <w:rsid w:val="00E82887"/>
    <w:rsid w:val="00E82CD1"/>
    <w:rsid w:val="00E96920"/>
    <w:rsid w:val="00EA20F7"/>
    <w:rsid w:val="00EA4606"/>
    <w:rsid w:val="00EB2C18"/>
    <w:rsid w:val="00EC72EF"/>
    <w:rsid w:val="00ED015D"/>
    <w:rsid w:val="00EE13BF"/>
    <w:rsid w:val="00EE18DB"/>
    <w:rsid w:val="00EE308A"/>
    <w:rsid w:val="00F1335E"/>
    <w:rsid w:val="00F168A8"/>
    <w:rsid w:val="00F2105B"/>
    <w:rsid w:val="00F22B9B"/>
    <w:rsid w:val="00F41271"/>
    <w:rsid w:val="00F77FE2"/>
    <w:rsid w:val="00F8013E"/>
    <w:rsid w:val="00F81A24"/>
    <w:rsid w:val="00F84395"/>
    <w:rsid w:val="00FA6A33"/>
    <w:rsid w:val="00FA7548"/>
    <w:rsid w:val="00FB2B37"/>
    <w:rsid w:val="00FB4097"/>
    <w:rsid w:val="00FC3F0B"/>
    <w:rsid w:val="00FC4504"/>
    <w:rsid w:val="00FD4F57"/>
    <w:rsid w:val="00FE791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BB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335E"/>
    <w:rPr>
      <w:rFonts w:ascii="Times New Roman" w:eastAsiaTheme="majorEastAsia" w:hAnsi="Times New Roman" w:cstheme="majorBidi"/>
    </w:rPr>
  </w:style>
  <w:style w:type="paragraph" w:styleId="Nadpis1">
    <w:name w:val="heading 1"/>
    <w:basedOn w:val="Normln"/>
    <w:next w:val="Normln"/>
    <w:link w:val="Nadpis1Char"/>
    <w:uiPriority w:val="9"/>
    <w:qFormat/>
    <w:rsid w:val="00773021"/>
    <w:pPr>
      <w:keepNext/>
      <w:keepLines/>
      <w:spacing w:before="480" w:after="0"/>
      <w:outlineLvl w:val="0"/>
    </w:pPr>
    <w:rPr>
      <w:rFonts w:asciiTheme="majorHAnsi" w:hAnsiTheme="majorHAns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qFormat/>
    <w:rsid w:val="00F1335E"/>
    <w:pPr>
      <w:spacing w:before="100" w:beforeAutospacing="1" w:after="100" w:afterAutospacing="1" w:line="240" w:lineRule="auto"/>
    </w:pPr>
    <w:rPr>
      <w:rFonts w:eastAsia="Times New Roman" w:cs="Times New Roman"/>
      <w:noProof/>
      <w:sz w:val="24"/>
      <w:szCs w:val="24"/>
      <w:lang w:eastAsia="cs-CZ"/>
    </w:rPr>
  </w:style>
  <w:style w:type="paragraph" w:styleId="Prosttext">
    <w:name w:val="Plain Text"/>
    <w:basedOn w:val="Normln"/>
    <w:link w:val="ProsttextChar"/>
    <w:uiPriority w:val="99"/>
    <w:semiHidden/>
    <w:unhideWhenUsed/>
    <w:rsid w:val="00F1335E"/>
    <w:pPr>
      <w:spacing w:after="0" w:line="240" w:lineRule="auto"/>
    </w:pPr>
    <w:rPr>
      <w:rFonts w:ascii="Calibri" w:eastAsiaTheme="minorHAnsi" w:hAnsi="Calibri" w:cstheme="minorBidi"/>
      <w:szCs w:val="21"/>
    </w:rPr>
  </w:style>
  <w:style w:type="character" w:customStyle="1" w:styleId="ProsttextChar">
    <w:name w:val="Prostý text Char"/>
    <w:basedOn w:val="Standardnpsmoodstavce"/>
    <w:link w:val="Prosttext"/>
    <w:uiPriority w:val="99"/>
    <w:semiHidden/>
    <w:rsid w:val="00F1335E"/>
    <w:rPr>
      <w:rFonts w:ascii="Calibri" w:hAnsi="Calibri"/>
      <w:szCs w:val="21"/>
    </w:rPr>
  </w:style>
  <w:style w:type="paragraph" w:styleId="Zhlav">
    <w:name w:val="header"/>
    <w:basedOn w:val="Normln"/>
    <w:link w:val="ZhlavChar"/>
    <w:uiPriority w:val="99"/>
    <w:unhideWhenUsed/>
    <w:rsid w:val="00F133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335E"/>
    <w:rPr>
      <w:rFonts w:ascii="Times New Roman" w:eastAsiaTheme="majorEastAsia" w:hAnsi="Times New Roman" w:cstheme="majorBidi"/>
    </w:rPr>
  </w:style>
  <w:style w:type="paragraph" w:styleId="Zpat">
    <w:name w:val="footer"/>
    <w:basedOn w:val="Normln"/>
    <w:link w:val="ZpatChar"/>
    <w:uiPriority w:val="99"/>
    <w:unhideWhenUsed/>
    <w:rsid w:val="00F1335E"/>
    <w:pPr>
      <w:tabs>
        <w:tab w:val="center" w:pos="4536"/>
        <w:tab w:val="right" w:pos="9072"/>
      </w:tabs>
      <w:spacing w:after="0" w:line="240" w:lineRule="auto"/>
    </w:pPr>
  </w:style>
  <w:style w:type="character" w:customStyle="1" w:styleId="ZpatChar">
    <w:name w:val="Zápatí Char"/>
    <w:basedOn w:val="Standardnpsmoodstavce"/>
    <w:link w:val="Zpat"/>
    <w:uiPriority w:val="99"/>
    <w:rsid w:val="00F1335E"/>
    <w:rPr>
      <w:rFonts w:ascii="Times New Roman" w:eastAsiaTheme="majorEastAsia" w:hAnsi="Times New Roman" w:cstheme="majorBidi"/>
    </w:rPr>
  </w:style>
  <w:style w:type="paragraph" w:styleId="Textbubliny">
    <w:name w:val="Balloon Text"/>
    <w:basedOn w:val="Normln"/>
    <w:link w:val="TextbublinyChar"/>
    <w:uiPriority w:val="99"/>
    <w:semiHidden/>
    <w:unhideWhenUsed/>
    <w:rsid w:val="00F133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335E"/>
    <w:rPr>
      <w:rFonts w:ascii="Tahoma" w:eastAsiaTheme="majorEastAsia" w:hAnsi="Tahoma" w:cs="Tahoma"/>
      <w:sz w:val="16"/>
      <w:szCs w:val="16"/>
    </w:rPr>
  </w:style>
  <w:style w:type="character" w:styleId="Hypertextovodkaz">
    <w:name w:val="Hyperlink"/>
    <w:basedOn w:val="Standardnpsmoodstavce"/>
    <w:uiPriority w:val="99"/>
    <w:unhideWhenUsed/>
    <w:rsid w:val="006456D7"/>
    <w:rPr>
      <w:color w:val="0000FF" w:themeColor="hyperlink"/>
      <w:u w:val="single"/>
    </w:rPr>
  </w:style>
  <w:style w:type="character" w:styleId="Odkaznakoment">
    <w:name w:val="annotation reference"/>
    <w:basedOn w:val="Standardnpsmoodstavce"/>
    <w:uiPriority w:val="99"/>
    <w:semiHidden/>
    <w:unhideWhenUsed/>
    <w:rsid w:val="00F2105B"/>
    <w:rPr>
      <w:sz w:val="16"/>
      <w:szCs w:val="16"/>
    </w:rPr>
  </w:style>
  <w:style w:type="paragraph" w:styleId="Textkomente">
    <w:name w:val="annotation text"/>
    <w:basedOn w:val="Normln"/>
    <w:link w:val="TextkomenteChar"/>
    <w:uiPriority w:val="99"/>
    <w:semiHidden/>
    <w:unhideWhenUsed/>
    <w:rsid w:val="00F2105B"/>
    <w:pPr>
      <w:spacing w:line="240" w:lineRule="auto"/>
    </w:pPr>
    <w:rPr>
      <w:sz w:val="20"/>
      <w:szCs w:val="20"/>
    </w:rPr>
  </w:style>
  <w:style w:type="character" w:customStyle="1" w:styleId="TextkomenteChar">
    <w:name w:val="Text komentáře Char"/>
    <w:basedOn w:val="Standardnpsmoodstavce"/>
    <w:link w:val="Textkomente"/>
    <w:uiPriority w:val="99"/>
    <w:semiHidden/>
    <w:rsid w:val="00F2105B"/>
    <w:rPr>
      <w:rFonts w:ascii="Times New Roman" w:eastAsiaTheme="majorEastAsia" w:hAnsi="Times New Roman" w:cstheme="majorBidi"/>
      <w:sz w:val="20"/>
      <w:szCs w:val="20"/>
    </w:rPr>
  </w:style>
  <w:style w:type="paragraph" w:styleId="Pedmtkomente">
    <w:name w:val="annotation subject"/>
    <w:basedOn w:val="Textkomente"/>
    <w:next w:val="Textkomente"/>
    <w:link w:val="PedmtkomenteChar"/>
    <w:uiPriority w:val="99"/>
    <w:semiHidden/>
    <w:unhideWhenUsed/>
    <w:rsid w:val="00F2105B"/>
    <w:rPr>
      <w:b/>
      <w:bCs/>
    </w:rPr>
  </w:style>
  <w:style w:type="character" w:customStyle="1" w:styleId="PedmtkomenteChar">
    <w:name w:val="Předmět komentáře Char"/>
    <w:basedOn w:val="TextkomenteChar"/>
    <w:link w:val="Pedmtkomente"/>
    <w:uiPriority w:val="99"/>
    <w:semiHidden/>
    <w:rsid w:val="00F2105B"/>
    <w:rPr>
      <w:rFonts w:ascii="Times New Roman" w:eastAsiaTheme="majorEastAsia" w:hAnsi="Times New Roman" w:cstheme="majorBidi"/>
      <w:b/>
      <w:bCs/>
      <w:sz w:val="20"/>
      <w:szCs w:val="20"/>
    </w:rPr>
  </w:style>
  <w:style w:type="paragraph" w:styleId="Revize">
    <w:name w:val="Revision"/>
    <w:hidden/>
    <w:uiPriority w:val="99"/>
    <w:semiHidden/>
    <w:rsid w:val="001D4810"/>
    <w:pPr>
      <w:spacing w:after="0" w:line="240" w:lineRule="auto"/>
    </w:pPr>
    <w:rPr>
      <w:rFonts w:ascii="Times New Roman" w:eastAsiaTheme="majorEastAsia" w:hAnsi="Times New Roman" w:cstheme="majorBidi"/>
    </w:rPr>
  </w:style>
  <w:style w:type="paragraph" w:customStyle="1" w:styleId="xmsonormal">
    <w:name w:val="x_msonormal"/>
    <w:basedOn w:val="Normln"/>
    <w:rsid w:val="00E45B49"/>
    <w:pPr>
      <w:spacing w:before="100" w:beforeAutospacing="1" w:after="100" w:afterAutospacing="1" w:line="240" w:lineRule="auto"/>
    </w:pPr>
    <w:rPr>
      <w:rFonts w:ascii="Times" w:eastAsiaTheme="minorEastAsia" w:hAnsi="Times" w:cstheme="minorBidi"/>
      <w:sz w:val="20"/>
      <w:szCs w:val="20"/>
    </w:rPr>
  </w:style>
  <w:style w:type="paragraph" w:styleId="Odstavecseseznamem">
    <w:name w:val="List Paragraph"/>
    <w:basedOn w:val="Normln"/>
    <w:uiPriority w:val="34"/>
    <w:qFormat/>
    <w:rsid w:val="00681388"/>
    <w:pPr>
      <w:ind w:left="720"/>
      <w:contextualSpacing/>
    </w:pPr>
  </w:style>
  <w:style w:type="character" w:styleId="Sledovanodkaz">
    <w:name w:val="FollowedHyperlink"/>
    <w:basedOn w:val="Standardnpsmoodstavce"/>
    <w:uiPriority w:val="99"/>
    <w:semiHidden/>
    <w:unhideWhenUsed/>
    <w:rsid w:val="008B6576"/>
    <w:rPr>
      <w:color w:val="800080" w:themeColor="followedHyperlink"/>
      <w:u w:val="single"/>
    </w:rPr>
  </w:style>
  <w:style w:type="character" w:customStyle="1" w:styleId="Nadpis1Char">
    <w:name w:val="Nadpis 1 Char"/>
    <w:basedOn w:val="Standardnpsmoodstavce"/>
    <w:link w:val="Nadpis1"/>
    <w:uiPriority w:val="9"/>
    <w:rsid w:val="0077302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335E"/>
    <w:rPr>
      <w:rFonts w:ascii="Times New Roman" w:eastAsiaTheme="majorEastAsia" w:hAnsi="Times New Roman" w:cstheme="majorBidi"/>
    </w:rPr>
  </w:style>
  <w:style w:type="paragraph" w:styleId="Nadpis1">
    <w:name w:val="heading 1"/>
    <w:basedOn w:val="Normln"/>
    <w:next w:val="Normln"/>
    <w:link w:val="Nadpis1Char"/>
    <w:uiPriority w:val="9"/>
    <w:qFormat/>
    <w:rsid w:val="00773021"/>
    <w:pPr>
      <w:keepNext/>
      <w:keepLines/>
      <w:spacing w:before="480" w:after="0"/>
      <w:outlineLvl w:val="0"/>
    </w:pPr>
    <w:rPr>
      <w:rFonts w:asciiTheme="majorHAnsi" w:hAnsiTheme="majorHAns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qFormat/>
    <w:rsid w:val="00F1335E"/>
    <w:pPr>
      <w:spacing w:before="100" w:beforeAutospacing="1" w:after="100" w:afterAutospacing="1" w:line="240" w:lineRule="auto"/>
    </w:pPr>
    <w:rPr>
      <w:rFonts w:eastAsia="Times New Roman" w:cs="Times New Roman"/>
      <w:noProof/>
      <w:sz w:val="24"/>
      <w:szCs w:val="24"/>
      <w:lang w:eastAsia="cs-CZ"/>
    </w:rPr>
  </w:style>
  <w:style w:type="paragraph" w:styleId="Prosttext">
    <w:name w:val="Plain Text"/>
    <w:basedOn w:val="Normln"/>
    <w:link w:val="ProsttextChar"/>
    <w:uiPriority w:val="99"/>
    <w:semiHidden/>
    <w:unhideWhenUsed/>
    <w:rsid w:val="00F1335E"/>
    <w:pPr>
      <w:spacing w:after="0" w:line="240" w:lineRule="auto"/>
    </w:pPr>
    <w:rPr>
      <w:rFonts w:ascii="Calibri" w:eastAsiaTheme="minorHAnsi" w:hAnsi="Calibri" w:cstheme="minorBidi"/>
      <w:szCs w:val="21"/>
    </w:rPr>
  </w:style>
  <w:style w:type="character" w:customStyle="1" w:styleId="ProsttextChar">
    <w:name w:val="Prostý text Char"/>
    <w:basedOn w:val="Standardnpsmoodstavce"/>
    <w:link w:val="Prosttext"/>
    <w:uiPriority w:val="99"/>
    <w:semiHidden/>
    <w:rsid w:val="00F1335E"/>
    <w:rPr>
      <w:rFonts w:ascii="Calibri" w:hAnsi="Calibri"/>
      <w:szCs w:val="21"/>
    </w:rPr>
  </w:style>
  <w:style w:type="paragraph" w:styleId="Zhlav">
    <w:name w:val="header"/>
    <w:basedOn w:val="Normln"/>
    <w:link w:val="ZhlavChar"/>
    <w:uiPriority w:val="99"/>
    <w:unhideWhenUsed/>
    <w:rsid w:val="00F133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335E"/>
    <w:rPr>
      <w:rFonts w:ascii="Times New Roman" w:eastAsiaTheme="majorEastAsia" w:hAnsi="Times New Roman" w:cstheme="majorBidi"/>
    </w:rPr>
  </w:style>
  <w:style w:type="paragraph" w:styleId="Zpat">
    <w:name w:val="footer"/>
    <w:basedOn w:val="Normln"/>
    <w:link w:val="ZpatChar"/>
    <w:uiPriority w:val="99"/>
    <w:unhideWhenUsed/>
    <w:rsid w:val="00F1335E"/>
    <w:pPr>
      <w:tabs>
        <w:tab w:val="center" w:pos="4536"/>
        <w:tab w:val="right" w:pos="9072"/>
      </w:tabs>
      <w:spacing w:after="0" w:line="240" w:lineRule="auto"/>
    </w:pPr>
  </w:style>
  <w:style w:type="character" w:customStyle="1" w:styleId="ZpatChar">
    <w:name w:val="Zápatí Char"/>
    <w:basedOn w:val="Standardnpsmoodstavce"/>
    <w:link w:val="Zpat"/>
    <w:uiPriority w:val="99"/>
    <w:rsid w:val="00F1335E"/>
    <w:rPr>
      <w:rFonts w:ascii="Times New Roman" w:eastAsiaTheme="majorEastAsia" w:hAnsi="Times New Roman" w:cstheme="majorBidi"/>
    </w:rPr>
  </w:style>
  <w:style w:type="paragraph" w:styleId="Textbubliny">
    <w:name w:val="Balloon Text"/>
    <w:basedOn w:val="Normln"/>
    <w:link w:val="TextbublinyChar"/>
    <w:uiPriority w:val="99"/>
    <w:semiHidden/>
    <w:unhideWhenUsed/>
    <w:rsid w:val="00F133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335E"/>
    <w:rPr>
      <w:rFonts w:ascii="Tahoma" w:eastAsiaTheme="majorEastAsia" w:hAnsi="Tahoma" w:cs="Tahoma"/>
      <w:sz w:val="16"/>
      <w:szCs w:val="16"/>
    </w:rPr>
  </w:style>
  <w:style w:type="character" w:styleId="Hypertextovodkaz">
    <w:name w:val="Hyperlink"/>
    <w:basedOn w:val="Standardnpsmoodstavce"/>
    <w:uiPriority w:val="99"/>
    <w:unhideWhenUsed/>
    <w:rsid w:val="006456D7"/>
    <w:rPr>
      <w:color w:val="0000FF" w:themeColor="hyperlink"/>
      <w:u w:val="single"/>
    </w:rPr>
  </w:style>
  <w:style w:type="character" w:styleId="Odkaznakoment">
    <w:name w:val="annotation reference"/>
    <w:basedOn w:val="Standardnpsmoodstavce"/>
    <w:uiPriority w:val="99"/>
    <w:semiHidden/>
    <w:unhideWhenUsed/>
    <w:rsid w:val="00F2105B"/>
    <w:rPr>
      <w:sz w:val="16"/>
      <w:szCs w:val="16"/>
    </w:rPr>
  </w:style>
  <w:style w:type="paragraph" w:styleId="Textkomente">
    <w:name w:val="annotation text"/>
    <w:basedOn w:val="Normln"/>
    <w:link w:val="TextkomenteChar"/>
    <w:uiPriority w:val="99"/>
    <w:semiHidden/>
    <w:unhideWhenUsed/>
    <w:rsid w:val="00F2105B"/>
    <w:pPr>
      <w:spacing w:line="240" w:lineRule="auto"/>
    </w:pPr>
    <w:rPr>
      <w:sz w:val="20"/>
      <w:szCs w:val="20"/>
    </w:rPr>
  </w:style>
  <w:style w:type="character" w:customStyle="1" w:styleId="TextkomenteChar">
    <w:name w:val="Text komentáře Char"/>
    <w:basedOn w:val="Standardnpsmoodstavce"/>
    <w:link w:val="Textkomente"/>
    <w:uiPriority w:val="99"/>
    <w:semiHidden/>
    <w:rsid w:val="00F2105B"/>
    <w:rPr>
      <w:rFonts w:ascii="Times New Roman" w:eastAsiaTheme="majorEastAsia" w:hAnsi="Times New Roman" w:cstheme="majorBidi"/>
      <w:sz w:val="20"/>
      <w:szCs w:val="20"/>
    </w:rPr>
  </w:style>
  <w:style w:type="paragraph" w:styleId="Pedmtkomente">
    <w:name w:val="annotation subject"/>
    <w:basedOn w:val="Textkomente"/>
    <w:next w:val="Textkomente"/>
    <w:link w:val="PedmtkomenteChar"/>
    <w:uiPriority w:val="99"/>
    <w:semiHidden/>
    <w:unhideWhenUsed/>
    <w:rsid w:val="00F2105B"/>
    <w:rPr>
      <w:b/>
      <w:bCs/>
    </w:rPr>
  </w:style>
  <w:style w:type="character" w:customStyle="1" w:styleId="PedmtkomenteChar">
    <w:name w:val="Předmět komentáře Char"/>
    <w:basedOn w:val="TextkomenteChar"/>
    <w:link w:val="Pedmtkomente"/>
    <w:uiPriority w:val="99"/>
    <w:semiHidden/>
    <w:rsid w:val="00F2105B"/>
    <w:rPr>
      <w:rFonts w:ascii="Times New Roman" w:eastAsiaTheme="majorEastAsia" w:hAnsi="Times New Roman" w:cstheme="majorBidi"/>
      <w:b/>
      <w:bCs/>
      <w:sz w:val="20"/>
      <w:szCs w:val="20"/>
    </w:rPr>
  </w:style>
  <w:style w:type="paragraph" w:styleId="Revize">
    <w:name w:val="Revision"/>
    <w:hidden/>
    <w:uiPriority w:val="99"/>
    <w:semiHidden/>
    <w:rsid w:val="001D4810"/>
    <w:pPr>
      <w:spacing w:after="0" w:line="240" w:lineRule="auto"/>
    </w:pPr>
    <w:rPr>
      <w:rFonts w:ascii="Times New Roman" w:eastAsiaTheme="majorEastAsia" w:hAnsi="Times New Roman" w:cstheme="majorBidi"/>
    </w:rPr>
  </w:style>
  <w:style w:type="paragraph" w:customStyle="1" w:styleId="xmsonormal">
    <w:name w:val="x_msonormal"/>
    <w:basedOn w:val="Normln"/>
    <w:rsid w:val="00E45B49"/>
    <w:pPr>
      <w:spacing w:before="100" w:beforeAutospacing="1" w:after="100" w:afterAutospacing="1" w:line="240" w:lineRule="auto"/>
    </w:pPr>
    <w:rPr>
      <w:rFonts w:ascii="Times" w:eastAsiaTheme="minorEastAsia" w:hAnsi="Times" w:cstheme="minorBidi"/>
      <w:sz w:val="20"/>
      <w:szCs w:val="20"/>
    </w:rPr>
  </w:style>
  <w:style w:type="paragraph" w:styleId="Odstavecseseznamem">
    <w:name w:val="List Paragraph"/>
    <w:basedOn w:val="Normln"/>
    <w:uiPriority w:val="34"/>
    <w:qFormat/>
    <w:rsid w:val="00681388"/>
    <w:pPr>
      <w:ind w:left="720"/>
      <w:contextualSpacing/>
    </w:pPr>
  </w:style>
  <w:style w:type="character" w:styleId="Sledovanodkaz">
    <w:name w:val="FollowedHyperlink"/>
    <w:basedOn w:val="Standardnpsmoodstavce"/>
    <w:uiPriority w:val="99"/>
    <w:semiHidden/>
    <w:unhideWhenUsed/>
    <w:rsid w:val="008B6576"/>
    <w:rPr>
      <w:color w:val="800080" w:themeColor="followedHyperlink"/>
      <w:u w:val="single"/>
    </w:rPr>
  </w:style>
  <w:style w:type="character" w:customStyle="1" w:styleId="Nadpis1Char">
    <w:name w:val="Nadpis 1 Char"/>
    <w:basedOn w:val="Standardnpsmoodstavce"/>
    <w:link w:val="Nadpis1"/>
    <w:uiPriority w:val="9"/>
    <w:rsid w:val="0077302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9475">
      <w:bodyDiv w:val="1"/>
      <w:marLeft w:val="0"/>
      <w:marRight w:val="0"/>
      <w:marTop w:val="0"/>
      <w:marBottom w:val="0"/>
      <w:divBdr>
        <w:top w:val="none" w:sz="0" w:space="0" w:color="auto"/>
        <w:left w:val="none" w:sz="0" w:space="0" w:color="auto"/>
        <w:bottom w:val="none" w:sz="0" w:space="0" w:color="auto"/>
        <w:right w:val="none" w:sz="0" w:space="0" w:color="auto"/>
      </w:divBdr>
    </w:div>
    <w:div w:id="126433353">
      <w:bodyDiv w:val="1"/>
      <w:marLeft w:val="0"/>
      <w:marRight w:val="0"/>
      <w:marTop w:val="0"/>
      <w:marBottom w:val="0"/>
      <w:divBdr>
        <w:top w:val="none" w:sz="0" w:space="0" w:color="auto"/>
        <w:left w:val="none" w:sz="0" w:space="0" w:color="auto"/>
        <w:bottom w:val="none" w:sz="0" w:space="0" w:color="auto"/>
        <w:right w:val="none" w:sz="0" w:space="0" w:color="auto"/>
      </w:divBdr>
      <w:divsChild>
        <w:div w:id="1349138236">
          <w:marLeft w:val="677"/>
          <w:marRight w:val="0"/>
          <w:marTop w:val="800"/>
          <w:marBottom w:val="0"/>
          <w:divBdr>
            <w:top w:val="none" w:sz="0" w:space="0" w:color="auto"/>
            <w:left w:val="none" w:sz="0" w:space="0" w:color="auto"/>
            <w:bottom w:val="none" w:sz="0" w:space="0" w:color="auto"/>
            <w:right w:val="none" w:sz="0" w:space="0" w:color="auto"/>
          </w:divBdr>
        </w:div>
      </w:divsChild>
    </w:div>
    <w:div w:id="209339672">
      <w:bodyDiv w:val="1"/>
      <w:marLeft w:val="0"/>
      <w:marRight w:val="0"/>
      <w:marTop w:val="0"/>
      <w:marBottom w:val="0"/>
      <w:divBdr>
        <w:top w:val="none" w:sz="0" w:space="0" w:color="auto"/>
        <w:left w:val="none" w:sz="0" w:space="0" w:color="auto"/>
        <w:bottom w:val="none" w:sz="0" w:space="0" w:color="auto"/>
        <w:right w:val="none" w:sz="0" w:space="0" w:color="auto"/>
      </w:divBdr>
    </w:div>
    <w:div w:id="477960026">
      <w:bodyDiv w:val="1"/>
      <w:marLeft w:val="0"/>
      <w:marRight w:val="0"/>
      <w:marTop w:val="0"/>
      <w:marBottom w:val="0"/>
      <w:divBdr>
        <w:top w:val="none" w:sz="0" w:space="0" w:color="auto"/>
        <w:left w:val="none" w:sz="0" w:space="0" w:color="auto"/>
        <w:bottom w:val="none" w:sz="0" w:space="0" w:color="auto"/>
        <w:right w:val="none" w:sz="0" w:space="0" w:color="auto"/>
      </w:divBdr>
      <w:divsChild>
        <w:div w:id="1310476167">
          <w:marLeft w:val="677"/>
          <w:marRight w:val="0"/>
          <w:marTop w:val="800"/>
          <w:marBottom w:val="0"/>
          <w:divBdr>
            <w:top w:val="none" w:sz="0" w:space="0" w:color="auto"/>
            <w:left w:val="none" w:sz="0" w:space="0" w:color="auto"/>
            <w:bottom w:val="none" w:sz="0" w:space="0" w:color="auto"/>
            <w:right w:val="none" w:sz="0" w:space="0" w:color="auto"/>
          </w:divBdr>
        </w:div>
      </w:divsChild>
    </w:div>
    <w:div w:id="623655945">
      <w:bodyDiv w:val="1"/>
      <w:marLeft w:val="0"/>
      <w:marRight w:val="0"/>
      <w:marTop w:val="0"/>
      <w:marBottom w:val="0"/>
      <w:divBdr>
        <w:top w:val="none" w:sz="0" w:space="0" w:color="auto"/>
        <w:left w:val="none" w:sz="0" w:space="0" w:color="auto"/>
        <w:bottom w:val="none" w:sz="0" w:space="0" w:color="auto"/>
        <w:right w:val="none" w:sz="0" w:space="0" w:color="auto"/>
      </w:divBdr>
      <w:divsChild>
        <w:div w:id="485706778">
          <w:marLeft w:val="677"/>
          <w:marRight w:val="0"/>
          <w:marTop w:val="800"/>
          <w:marBottom w:val="0"/>
          <w:divBdr>
            <w:top w:val="none" w:sz="0" w:space="0" w:color="auto"/>
            <w:left w:val="none" w:sz="0" w:space="0" w:color="auto"/>
            <w:bottom w:val="none" w:sz="0" w:space="0" w:color="auto"/>
            <w:right w:val="none" w:sz="0" w:space="0" w:color="auto"/>
          </w:divBdr>
        </w:div>
      </w:divsChild>
    </w:div>
    <w:div w:id="743381447">
      <w:bodyDiv w:val="1"/>
      <w:marLeft w:val="0"/>
      <w:marRight w:val="0"/>
      <w:marTop w:val="0"/>
      <w:marBottom w:val="0"/>
      <w:divBdr>
        <w:top w:val="none" w:sz="0" w:space="0" w:color="auto"/>
        <w:left w:val="none" w:sz="0" w:space="0" w:color="auto"/>
        <w:bottom w:val="none" w:sz="0" w:space="0" w:color="auto"/>
        <w:right w:val="none" w:sz="0" w:space="0" w:color="auto"/>
      </w:divBdr>
    </w:div>
    <w:div w:id="820583048">
      <w:bodyDiv w:val="1"/>
      <w:marLeft w:val="0"/>
      <w:marRight w:val="0"/>
      <w:marTop w:val="0"/>
      <w:marBottom w:val="0"/>
      <w:divBdr>
        <w:top w:val="none" w:sz="0" w:space="0" w:color="auto"/>
        <w:left w:val="none" w:sz="0" w:space="0" w:color="auto"/>
        <w:bottom w:val="none" w:sz="0" w:space="0" w:color="auto"/>
        <w:right w:val="none" w:sz="0" w:space="0" w:color="auto"/>
      </w:divBdr>
    </w:div>
    <w:div w:id="845168193">
      <w:bodyDiv w:val="1"/>
      <w:marLeft w:val="0"/>
      <w:marRight w:val="0"/>
      <w:marTop w:val="0"/>
      <w:marBottom w:val="0"/>
      <w:divBdr>
        <w:top w:val="none" w:sz="0" w:space="0" w:color="auto"/>
        <w:left w:val="none" w:sz="0" w:space="0" w:color="auto"/>
        <w:bottom w:val="none" w:sz="0" w:space="0" w:color="auto"/>
        <w:right w:val="none" w:sz="0" w:space="0" w:color="auto"/>
      </w:divBdr>
    </w:div>
    <w:div w:id="894706005">
      <w:bodyDiv w:val="1"/>
      <w:marLeft w:val="0"/>
      <w:marRight w:val="0"/>
      <w:marTop w:val="0"/>
      <w:marBottom w:val="0"/>
      <w:divBdr>
        <w:top w:val="none" w:sz="0" w:space="0" w:color="auto"/>
        <w:left w:val="none" w:sz="0" w:space="0" w:color="auto"/>
        <w:bottom w:val="none" w:sz="0" w:space="0" w:color="auto"/>
        <w:right w:val="none" w:sz="0" w:space="0" w:color="auto"/>
      </w:divBdr>
    </w:div>
    <w:div w:id="1038968032">
      <w:bodyDiv w:val="1"/>
      <w:marLeft w:val="0"/>
      <w:marRight w:val="0"/>
      <w:marTop w:val="0"/>
      <w:marBottom w:val="0"/>
      <w:divBdr>
        <w:top w:val="none" w:sz="0" w:space="0" w:color="auto"/>
        <w:left w:val="none" w:sz="0" w:space="0" w:color="auto"/>
        <w:bottom w:val="none" w:sz="0" w:space="0" w:color="auto"/>
        <w:right w:val="none" w:sz="0" w:space="0" w:color="auto"/>
      </w:divBdr>
    </w:div>
    <w:div w:id="1234395259">
      <w:bodyDiv w:val="1"/>
      <w:marLeft w:val="0"/>
      <w:marRight w:val="0"/>
      <w:marTop w:val="0"/>
      <w:marBottom w:val="0"/>
      <w:divBdr>
        <w:top w:val="none" w:sz="0" w:space="0" w:color="auto"/>
        <w:left w:val="none" w:sz="0" w:space="0" w:color="auto"/>
        <w:bottom w:val="none" w:sz="0" w:space="0" w:color="auto"/>
        <w:right w:val="none" w:sz="0" w:space="0" w:color="auto"/>
      </w:divBdr>
    </w:div>
    <w:div w:id="1277373147">
      <w:bodyDiv w:val="1"/>
      <w:marLeft w:val="0"/>
      <w:marRight w:val="0"/>
      <w:marTop w:val="0"/>
      <w:marBottom w:val="0"/>
      <w:divBdr>
        <w:top w:val="none" w:sz="0" w:space="0" w:color="auto"/>
        <w:left w:val="none" w:sz="0" w:space="0" w:color="auto"/>
        <w:bottom w:val="none" w:sz="0" w:space="0" w:color="auto"/>
        <w:right w:val="none" w:sz="0" w:space="0" w:color="auto"/>
      </w:divBdr>
    </w:div>
    <w:div w:id="1540316786">
      <w:bodyDiv w:val="1"/>
      <w:marLeft w:val="0"/>
      <w:marRight w:val="0"/>
      <w:marTop w:val="0"/>
      <w:marBottom w:val="0"/>
      <w:divBdr>
        <w:top w:val="none" w:sz="0" w:space="0" w:color="auto"/>
        <w:left w:val="none" w:sz="0" w:space="0" w:color="auto"/>
        <w:bottom w:val="none" w:sz="0" w:space="0" w:color="auto"/>
        <w:right w:val="none" w:sz="0" w:space="0" w:color="auto"/>
      </w:divBdr>
      <w:divsChild>
        <w:div w:id="203716872">
          <w:marLeft w:val="0"/>
          <w:marRight w:val="0"/>
          <w:marTop w:val="0"/>
          <w:marBottom w:val="0"/>
          <w:divBdr>
            <w:top w:val="none" w:sz="0" w:space="0" w:color="auto"/>
            <w:left w:val="none" w:sz="0" w:space="0" w:color="auto"/>
            <w:bottom w:val="none" w:sz="0" w:space="0" w:color="auto"/>
            <w:right w:val="none" w:sz="0" w:space="0" w:color="auto"/>
          </w:divBdr>
          <w:divsChild>
            <w:div w:id="2039163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4786004">
      <w:bodyDiv w:val="1"/>
      <w:marLeft w:val="0"/>
      <w:marRight w:val="0"/>
      <w:marTop w:val="0"/>
      <w:marBottom w:val="0"/>
      <w:divBdr>
        <w:top w:val="none" w:sz="0" w:space="0" w:color="auto"/>
        <w:left w:val="none" w:sz="0" w:space="0" w:color="auto"/>
        <w:bottom w:val="none" w:sz="0" w:space="0" w:color="auto"/>
        <w:right w:val="none" w:sz="0" w:space="0" w:color="auto"/>
      </w:divBdr>
    </w:div>
    <w:div w:id="1926842169">
      <w:bodyDiv w:val="1"/>
      <w:marLeft w:val="0"/>
      <w:marRight w:val="0"/>
      <w:marTop w:val="0"/>
      <w:marBottom w:val="0"/>
      <w:divBdr>
        <w:top w:val="none" w:sz="0" w:space="0" w:color="auto"/>
        <w:left w:val="none" w:sz="0" w:space="0" w:color="auto"/>
        <w:bottom w:val="none" w:sz="0" w:space="0" w:color="auto"/>
        <w:right w:val="none" w:sz="0" w:space="0" w:color="auto"/>
      </w:divBdr>
    </w:div>
    <w:div w:id="214627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isk@moravska-galeri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58630-A814-474E-9C41-44F8170F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4353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Paučo Michaela</dc:creator>
  <cp:lastModifiedBy>Paučo Michaela</cp:lastModifiedBy>
  <cp:revision>2</cp:revision>
  <cp:lastPrinted>2018-03-13T09:22:00Z</cp:lastPrinted>
  <dcterms:created xsi:type="dcterms:W3CDTF">2018-04-19T07:11:00Z</dcterms:created>
  <dcterms:modified xsi:type="dcterms:W3CDTF">2018-04-19T07:11:00Z</dcterms:modified>
</cp:coreProperties>
</file>