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65" w:rsidRPr="00886948" w:rsidRDefault="00372F65" w:rsidP="00372F65">
      <w:pPr>
        <w:pStyle w:val="Prosttext"/>
        <w:rPr>
          <w:lang w:val="en-GB"/>
        </w:rPr>
      </w:pPr>
      <w:proofErr w:type="spellStart"/>
      <w:proofErr w:type="gramStart"/>
      <w:r w:rsidRPr="00886948">
        <w:rPr>
          <w:lang w:val="en-GB"/>
        </w:rPr>
        <w:t>Vizuální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styl</w:t>
      </w:r>
      <w:proofErr w:type="spellEnd"/>
      <w:r w:rsidRPr="00886948">
        <w:rPr>
          <w:lang w:val="en-GB"/>
        </w:rPr>
        <w:t xml:space="preserve"> 28.</w:t>
      </w:r>
      <w:proofErr w:type="gram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mezinárodního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grafického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designu</w:t>
      </w:r>
      <w:proofErr w:type="spellEnd"/>
      <w:r w:rsidRPr="00886948">
        <w:rPr>
          <w:lang w:val="en-GB"/>
        </w:rPr>
        <w:t xml:space="preserve"> Brno 2018</w:t>
      </w:r>
    </w:p>
    <w:p w:rsidR="00372F65" w:rsidRPr="00886948" w:rsidRDefault="00372F65" w:rsidP="00372F65">
      <w:pPr>
        <w:pStyle w:val="Prosttext"/>
        <w:rPr>
          <w:lang w:val="en-GB"/>
        </w:rPr>
      </w:pPr>
    </w:p>
    <w:p w:rsidR="00372F65" w:rsidRPr="00886948" w:rsidRDefault="00372F65" w:rsidP="00372F65">
      <w:pPr>
        <w:pStyle w:val="Prosttext"/>
        <w:rPr>
          <w:lang w:val="en-GB"/>
        </w:rPr>
      </w:pPr>
      <w:proofErr w:type="spellStart"/>
      <w:proofErr w:type="gramStart"/>
      <w:r w:rsidRPr="00886948">
        <w:rPr>
          <w:lang w:val="en-GB"/>
        </w:rPr>
        <w:t>Vizuální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styl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připravovaného</w:t>
      </w:r>
      <w:proofErr w:type="spellEnd"/>
      <w:r w:rsidRPr="00886948">
        <w:rPr>
          <w:lang w:val="en-GB"/>
        </w:rPr>
        <w:t xml:space="preserve"> 28.</w:t>
      </w:r>
      <w:proofErr w:type="gram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mezinárodního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grafického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designu</w:t>
      </w:r>
      <w:proofErr w:type="spellEnd"/>
      <w:r w:rsidRPr="00886948">
        <w:rPr>
          <w:lang w:val="en-GB"/>
        </w:rPr>
        <w:t xml:space="preserve"> Brno 2018 je </w:t>
      </w:r>
      <w:proofErr w:type="spellStart"/>
      <w:r w:rsidRPr="00886948">
        <w:rPr>
          <w:lang w:val="en-GB"/>
        </w:rPr>
        <w:t>prací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Matěje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Činčery</w:t>
      </w:r>
      <w:proofErr w:type="spellEnd"/>
      <w:r w:rsidRPr="00886948">
        <w:rPr>
          <w:lang w:val="en-GB"/>
        </w:rPr>
        <w:t xml:space="preserve"> a Jana </w:t>
      </w:r>
      <w:proofErr w:type="spellStart"/>
      <w:r w:rsidRPr="00886948">
        <w:rPr>
          <w:lang w:val="en-GB"/>
        </w:rPr>
        <w:t>Klosse</w:t>
      </w:r>
      <w:proofErr w:type="spellEnd"/>
      <w:r w:rsidRPr="00886948">
        <w:rPr>
          <w:lang w:val="en-GB"/>
        </w:rPr>
        <w:t xml:space="preserve"> z </w:t>
      </w:r>
      <w:proofErr w:type="spellStart"/>
      <w:r w:rsidRPr="00886948">
        <w:rPr>
          <w:lang w:val="en-GB"/>
        </w:rPr>
        <w:t>kurátorského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týmu</w:t>
      </w:r>
      <w:proofErr w:type="spellEnd"/>
      <w:r w:rsidRPr="00886948">
        <w:rPr>
          <w:lang w:val="en-GB"/>
        </w:rPr>
        <w:t xml:space="preserve"> OKOLO. </w:t>
      </w:r>
      <w:proofErr w:type="spellStart"/>
      <w:r w:rsidRPr="00886948">
        <w:rPr>
          <w:lang w:val="en-GB"/>
        </w:rPr>
        <w:t>Ve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svém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návrhu</w:t>
      </w:r>
      <w:proofErr w:type="spellEnd"/>
      <w:r w:rsidRPr="00886948">
        <w:rPr>
          <w:lang w:val="en-GB"/>
        </w:rPr>
        <w:t xml:space="preserve"> se </w:t>
      </w:r>
      <w:proofErr w:type="spellStart"/>
      <w:r w:rsidRPr="00886948">
        <w:rPr>
          <w:lang w:val="en-GB"/>
        </w:rPr>
        <w:t>zaměřují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především</w:t>
      </w:r>
      <w:proofErr w:type="spell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na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jednoduché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sdělení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informací</w:t>
      </w:r>
      <w:proofErr w:type="spellEnd"/>
      <w:r w:rsidRPr="00886948">
        <w:rPr>
          <w:lang w:val="en-GB"/>
        </w:rPr>
        <w:t xml:space="preserve"> o </w:t>
      </w:r>
      <w:proofErr w:type="spellStart"/>
      <w:r w:rsidRPr="00886948">
        <w:rPr>
          <w:lang w:val="en-GB"/>
        </w:rPr>
        <w:t>akci</w:t>
      </w:r>
      <w:proofErr w:type="spellEnd"/>
      <w:r w:rsidRPr="00886948">
        <w:rPr>
          <w:lang w:val="en-GB"/>
        </w:rPr>
        <w:t xml:space="preserve"> a s </w:t>
      </w:r>
      <w:proofErr w:type="spellStart"/>
      <w:r w:rsidRPr="00886948">
        <w:rPr>
          <w:lang w:val="en-GB"/>
        </w:rPr>
        <w:t>grafickým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designem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pracují</w:t>
      </w:r>
      <w:proofErr w:type="spellEnd"/>
      <w:r w:rsidRPr="00886948">
        <w:rPr>
          <w:lang w:val="en-GB"/>
        </w:rPr>
        <w:t xml:space="preserve"> v </w:t>
      </w:r>
      <w:proofErr w:type="spellStart"/>
      <w:r w:rsidRPr="00886948">
        <w:rPr>
          <w:lang w:val="en-GB"/>
        </w:rPr>
        <w:t>jeho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esenciální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formě</w:t>
      </w:r>
      <w:proofErr w:type="spellEnd"/>
      <w:r w:rsidRPr="00886948">
        <w:rPr>
          <w:lang w:val="en-GB"/>
        </w:rPr>
        <w:t xml:space="preserve">. Na </w:t>
      </w:r>
      <w:proofErr w:type="spellStart"/>
      <w:r w:rsidRPr="00886948">
        <w:rPr>
          <w:lang w:val="en-GB"/>
        </w:rPr>
        <w:t>rozdíl</w:t>
      </w:r>
      <w:proofErr w:type="spellEnd"/>
      <w:r w:rsidRPr="00886948">
        <w:rPr>
          <w:lang w:val="en-GB"/>
        </w:rPr>
        <w:t xml:space="preserve"> </w:t>
      </w:r>
      <w:proofErr w:type="gramStart"/>
      <w:r w:rsidRPr="00886948">
        <w:rPr>
          <w:lang w:val="en-GB"/>
        </w:rPr>
        <w:t>od</w:t>
      </w:r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předchozích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ročníků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které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bývaly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zpravidla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propagovány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skrze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nejrůznější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formální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hry</w:t>
      </w:r>
      <w:proofErr w:type="spellEnd"/>
      <w:r w:rsidRPr="00886948">
        <w:rPr>
          <w:lang w:val="en-GB"/>
        </w:rPr>
        <w:t xml:space="preserve"> a </w:t>
      </w:r>
      <w:proofErr w:type="spellStart"/>
      <w:r w:rsidRPr="00886948">
        <w:rPr>
          <w:lang w:val="en-GB"/>
        </w:rPr>
        <w:t>jen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výjimečně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komunikovaly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samotný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obsah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chápou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vlastní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přístup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spíš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jako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službu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právě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obsahu</w:t>
      </w:r>
      <w:proofErr w:type="spellEnd"/>
      <w:r w:rsidRPr="00886948">
        <w:rPr>
          <w:lang w:val="en-GB"/>
        </w:rPr>
        <w:t xml:space="preserve"> a </w:t>
      </w:r>
      <w:proofErr w:type="spellStart"/>
      <w:r w:rsidRPr="00886948">
        <w:rPr>
          <w:lang w:val="en-GB"/>
        </w:rPr>
        <w:t>konkrétní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náplni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>.</w:t>
      </w:r>
    </w:p>
    <w:p w:rsidR="00372F65" w:rsidRPr="00886948" w:rsidRDefault="00372F65" w:rsidP="00372F65">
      <w:pPr>
        <w:pStyle w:val="Prosttext"/>
        <w:rPr>
          <w:lang w:val="en-GB"/>
        </w:rPr>
      </w:pPr>
    </w:p>
    <w:p w:rsidR="00372F65" w:rsidRPr="00886948" w:rsidRDefault="00372F65" w:rsidP="00372F65">
      <w:pPr>
        <w:pStyle w:val="Prosttext"/>
        <w:rPr>
          <w:lang w:val="en-GB"/>
        </w:rPr>
      </w:pPr>
      <w:proofErr w:type="spellStart"/>
      <w:proofErr w:type="gramStart"/>
      <w:r w:rsidRPr="00886948">
        <w:rPr>
          <w:lang w:val="en-GB"/>
        </w:rPr>
        <w:t>Propagační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výstupy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jsou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sestaveny</w:t>
      </w:r>
      <w:proofErr w:type="spellEnd"/>
      <w:r w:rsidRPr="00886948">
        <w:rPr>
          <w:lang w:val="en-GB"/>
        </w:rPr>
        <w:t xml:space="preserve"> z </w:t>
      </w:r>
      <w:proofErr w:type="spellStart"/>
      <w:r w:rsidRPr="00886948">
        <w:rPr>
          <w:lang w:val="en-GB"/>
        </w:rPr>
        <w:t>fotografií</w:t>
      </w:r>
      <w:proofErr w:type="spellEnd"/>
      <w:r w:rsidRPr="00886948">
        <w:rPr>
          <w:lang w:val="en-GB"/>
        </w:rPr>
        <w:t xml:space="preserve"> v </w:t>
      </w:r>
      <w:proofErr w:type="spellStart"/>
      <w:r w:rsidRPr="00886948">
        <w:rPr>
          <w:lang w:val="en-GB"/>
        </w:rPr>
        <w:t>různě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pojatých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kompozicích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doplněných</w:t>
      </w:r>
      <w:proofErr w:type="spellEnd"/>
      <w:r w:rsidRPr="00886948">
        <w:rPr>
          <w:lang w:val="en-GB"/>
        </w:rPr>
        <w:t xml:space="preserve"> o </w:t>
      </w:r>
      <w:proofErr w:type="spellStart"/>
      <w:r w:rsidRPr="00886948">
        <w:rPr>
          <w:lang w:val="en-GB"/>
        </w:rPr>
        <w:t>krátké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popisky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čímž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tvoří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jasné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sdělení</w:t>
      </w:r>
      <w:proofErr w:type="spellEnd"/>
      <w:r w:rsidRPr="00886948">
        <w:rPr>
          <w:lang w:val="en-GB"/>
        </w:rPr>
        <w:t xml:space="preserve"> o </w:t>
      </w:r>
      <w:proofErr w:type="spellStart"/>
      <w:r w:rsidRPr="00886948">
        <w:rPr>
          <w:lang w:val="en-GB"/>
        </w:rPr>
        <w:t>obsahu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jednotlivých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výstav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hostech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sympozia</w:t>
      </w:r>
      <w:proofErr w:type="spellEnd"/>
      <w:r w:rsidRPr="00886948">
        <w:rPr>
          <w:lang w:val="en-GB"/>
        </w:rPr>
        <w:t>.</w:t>
      </w:r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Divák</w:t>
      </w:r>
      <w:proofErr w:type="spellEnd"/>
      <w:r w:rsidRPr="00886948">
        <w:rPr>
          <w:lang w:val="en-GB"/>
        </w:rPr>
        <w:t xml:space="preserve"> je </w:t>
      </w:r>
      <w:proofErr w:type="spellStart"/>
      <w:r w:rsidRPr="00886948">
        <w:rPr>
          <w:lang w:val="en-GB"/>
        </w:rPr>
        <w:t>při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pohledu</w:t>
      </w:r>
      <w:proofErr w:type="spell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na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pozvánku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nebo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plakát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bezprostředně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konfrontován</w:t>
      </w:r>
      <w:proofErr w:type="spellEnd"/>
      <w:r w:rsidRPr="00886948">
        <w:rPr>
          <w:lang w:val="en-GB"/>
        </w:rPr>
        <w:t xml:space="preserve"> s </w:t>
      </w:r>
      <w:proofErr w:type="spellStart"/>
      <w:r w:rsidRPr="00886948">
        <w:rPr>
          <w:lang w:val="en-GB"/>
        </w:rPr>
        <w:t>náplní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samotné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přehlídky</w:t>
      </w:r>
      <w:proofErr w:type="spellEnd"/>
      <w:r w:rsidRPr="00886948">
        <w:rPr>
          <w:lang w:val="en-GB"/>
        </w:rPr>
        <w:t xml:space="preserve"> a, </w:t>
      </w:r>
      <w:proofErr w:type="spellStart"/>
      <w:r w:rsidRPr="00886948">
        <w:rPr>
          <w:lang w:val="en-GB"/>
        </w:rPr>
        <w:t>aniž</w:t>
      </w:r>
      <w:proofErr w:type="spellEnd"/>
      <w:r w:rsidRPr="00886948">
        <w:rPr>
          <w:lang w:val="en-GB"/>
        </w:rPr>
        <w:t xml:space="preserve"> by </w:t>
      </w:r>
      <w:proofErr w:type="spellStart"/>
      <w:r w:rsidRPr="00886948">
        <w:rPr>
          <w:lang w:val="en-GB"/>
        </w:rPr>
        <w:t>předem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četl</w:t>
      </w:r>
      <w:proofErr w:type="spellEnd"/>
      <w:r w:rsidRPr="00886948">
        <w:rPr>
          <w:lang w:val="en-GB"/>
        </w:rPr>
        <w:t xml:space="preserve"> program, </w:t>
      </w:r>
      <w:proofErr w:type="spellStart"/>
      <w:r w:rsidRPr="00886948">
        <w:rPr>
          <w:lang w:val="en-GB"/>
        </w:rPr>
        <w:t>získává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konkrétní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představu</w:t>
      </w:r>
      <w:proofErr w:type="spellEnd"/>
      <w:r w:rsidRPr="00886948">
        <w:rPr>
          <w:lang w:val="en-GB"/>
        </w:rPr>
        <w:t xml:space="preserve"> o tom, co </w:t>
      </w:r>
      <w:proofErr w:type="spellStart"/>
      <w:r w:rsidRPr="00886948">
        <w:rPr>
          <w:lang w:val="en-GB"/>
        </w:rPr>
        <w:t>jej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na</w:t>
      </w:r>
      <w:proofErr w:type="spellEnd"/>
      <w:r w:rsidRPr="00886948">
        <w:rPr>
          <w:lang w:val="en-GB"/>
        </w:rPr>
        <w:t xml:space="preserve"> 28. </w:t>
      </w:r>
      <w:proofErr w:type="spellStart"/>
      <w:proofErr w:type="gramStart"/>
      <w:r w:rsidRPr="00886948">
        <w:rPr>
          <w:lang w:val="en-GB"/>
        </w:rPr>
        <w:t>ročníku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mezinárodního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grafického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designu</w:t>
      </w:r>
      <w:proofErr w:type="spellEnd"/>
      <w:r w:rsidRPr="00886948">
        <w:rPr>
          <w:lang w:val="en-GB"/>
        </w:rPr>
        <w:t xml:space="preserve"> Brno 2018 </w:t>
      </w:r>
      <w:proofErr w:type="spellStart"/>
      <w:r w:rsidRPr="00886948">
        <w:rPr>
          <w:lang w:val="en-GB"/>
        </w:rPr>
        <w:t>čeká</w:t>
      </w:r>
      <w:proofErr w:type="spellEnd"/>
      <w:r w:rsidRPr="00886948">
        <w:rPr>
          <w:lang w:val="en-GB"/>
        </w:rPr>
        <w:t>.</w:t>
      </w:r>
    </w:p>
    <w:p w:rsidR="00372F65" w:rsidRPr="00886948" w:rsidRDefault="00372F65" w:rsidP="00372F65">
      <w:pPr>
        <w:pStyle w:val="Prosttext"/>
        <w:rPr>
          <w:lang w:val="en-GB"/>
        </w:rPr>
      </w:pPr>
    </w:p>
    <w:p w:rsidR="00372F65" w:rsidRPr="00886948" w:rsidRDefault="00372F65" w:rsidP="00372F65">
      <w:pPr>
        <w:pStyle w:val="Prosttext"/>
        <w:rPr>
          <w:lang w:val="en-GB"/>
        </w:rPr>
      </w:pPr>
      <w:r w:rsidRPr="00886948">
        <w:rPr>
          <w:lang w:val="en-GB"/>
        </w:rPr>
        <w:t xml:space="preserve">„V </w:t>
      </w:r>
      <w:proofErr w:type="spellStart"/>
      <w:r w:rsidRPr="00886948">
        <w:rPr>
          <w:lang w:val="en-GB"/>
        </w:rPr>
        <w:t>grafickém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řešení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připravovaného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jsme</w:t>
      </w:r>
      <w:proofErr w:type="spellEnd"/>
      <w:r w:rsidRPr="00886948">
        <w:rPr>
          <w:lang w:val="en-GB"/>
        </w:rPr>
        <w:t xml:space="preserve"> se </w:t>
      </w:r>
      <w:proofErr w:type="spellStart"/>
      <w:r w:rsidRPr="00886948">
        <w:rPr>
          <w:lang w:val="en-GB"/>
        </w:rPr>
        <w:t>rozhodli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pracovat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výhradně</w:t>
      </w:r>
      <w:proofErr w:type="spellEnd"/>
      <w:r w:rsidRPr="00886948">
        <w:rPr>
          <w:lang w:val="en-GB"/>
        </w:rPr>
        <w:t xml:space="preserve"> s </w:t>
      </w:r>
      <w:proofErr w:type="spellStart"/>
      <w:r w:rsidRPr="00886948">
        <w:rPr>
          <w:lang w:val="en-GB"/>
        </w:rPr>
        <w:t>písmy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typografa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Františka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Štorma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který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předchozím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ročníku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získal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ocenění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celoživotní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přínos</w:t>
      </w:r>
      <w:proofErr w:type="spellEnd"/>
      <w:r w:rsidRPr="00886948">
        <w:rPr>
          <w:lang w:val="en-GB"/>
        </w:rPr>
        <w:t xml:space="preserve"> pro </w:t>
      </w:r>
      <w:proofErr w:type="spellStart"/>
      <w:r w:rsidRPr="00886948">
        <w:rPr>
          <w:lang w:val="en-GB"/>
        </w:rPr>
        <w:t>obor</w:t>
      </w:r>
      <w:proofErr w:type="spellEnd"/>
      <w:r w:rsidRPr="00886948">
        <w:rPr>
          <w:lang w:val="en-GB"/>
        </w:rPr>
        <w:t xml:space="preserve"> a </w:t>
      </w:r>
      <w:proofErr w:type="spellStart"/>
      <w:r w:rsidRPr="00886948">
        <w:rPr>
          <w:lang w:val="en-GB"/>
        </w:rPr>
        <w:t>na</w:t>
      </w:r>
      <w:proofErr w:type="spellEnd"/>
      <w:r w:rsidRPr="00886948">
        <w:rPr>
          <w:lang w:val="en-GB"/>
        </w:rPr>
        <w:t xml:space="preserve"> tom </w:t>
      </w:r>
      <w:proofErr w:type="spellStart"/>
      <w:r w:rsidRPr="00886948">
        <w:rPr>
          <w:lang w:val="en-GB"/>
        </w:rPr>
        <w:t>nadcházejícím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bude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mít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vlastní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výstavu</w:t>
      </w:r>
      <w:proofErr w:type="spellEnd"/>
      <w:proofErr w:type="gramStart"/>
      <w:r w:rsidRPr="00886948">
        <w:rPr>
          <w:lang w:val="en-GB"/>
        </w:rPr>
        <w:t>,“</w:t>
      </w:r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říká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Matěj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Činčera</w:t>
      </w:r>
      <w:proofErr w:type="spellEnd"/>
      <w:r w:rsidRPr="00886948">
        <w:rPr>
          <w:lang w:val="en-GB"/>
        </w:rPr>
        <w:t>. „</w:t>
      </w:r>
      <w:proofErr w:type="spellStart"/>
      <w:r w:rsidRPr="00886948">
        <w:rPr>
          <w:lang w:val="en-GB"/>
        </w:rPr>
        <w:t>Tím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pádem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už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propagace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bude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mimo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jiné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taková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výstava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sama</w:t>
      </w:r>
      <w:proofErr w:type="spellEnd"/>
      <w:r w:rsidRPr="00886948">
        <w:rPr>
          <w:lang w:val="en-GB"/>
        </w:rPr>
        <w:t xml:space="preserve"> o </w:t>
      </w:r>
      <w:proofErr w:type="spellStart"/>
      <w:r w:rsidRPr="00886948">
        <w:rPr>
          <w:lang w:val="en-GB"/>
        </w:rPr>
        <w:t>sobě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trochu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skrytá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prezentace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Štormovy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práce</w:t>
      </w:r>
      <w:proofErr w:type="spellEnd"/>
      <w:proofErr w:type="gramStart"/>
      <w:r w:rsidRPr="00886948">
        <w:rPr>
          <w:lang w:val="en-GB"/>
        </w:rPr>
        <w:t>,“</w:t>
      </w:r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doplňuje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ho</w:t>
      </w:r>
      <w:proofErr w:type="spellEnd"/>
      <w:r w:rsidRPr="00886948">
        <w:rPr>
          <w:lang w:val="en-GB"/>
        </w:rPr>
        <w:t xml:space="preserve"> Jan </w:t>
      </w:r>
      <w:proofErr w:type="spellStart"/>
      <w:r w:rsidRPr="00886948">
        <w:rPr>
          <w:lang w:val="en-GB"/>
        </w:rPr>
        <w:t>Kloss</w:t>
      </w:r>
      <w:proofErr w:type="spellEnd"/>
      <w:r w:rsidRPr="00886948">
        <w:rPr>
          <w:lang w:val="en-GB"/>
        </w:rPr>
        <w:t>.</w:t>
      </w:r>
    </w:p>
    <w:p w:rsidR="00372F65" w:rsidRPr="00886948" w:rsidRDefault="00372F65" w:rsidP="00372F65">
      <w:pPr>
        <w:pStyle w:val="Prosttext"/>
        <w:rPr>
          <w:lang w:val="en-GB"/>
        </w:rPr>
      </w:pPr>
    </w:p>
    <w:p w:rsidR="00372F65" w:rsidRPr="00886948" w:rsidRDefault="00372F65" w:rsidP="00372F65">
      <w:pPr>
        <w:pStyle w:val="Prosttext"/>
        <w:rPr>
          <w:lang w:val="en-GB"/>
        </w:rPr>
      </w:pPr>
      <w:proofErr w:type="spellStart"/>
      <w:proofErr w:type="gramStart"/>
      <w:r w:rsidRPr="00886948">
        <w:rPr>
          <w:lang w:val="en-GB"/>
        </w:rPr>
        <w:t>Vizuální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styl</w:t>
      </w:r>
      <w:proofErr w:type="spellEnd"/>
      <w:r w:rsidRPr="00886948">
        <w:rPr>
          <w:lang w:val="en-GB"/>
        </w:rPr>
        <w:t xml:space="preserve"> 28.</w:t>
      </w:r>
      <w:proofErr w:type="gram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brněnského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bienále</w:t>
      </w:r>
      <w:proofErr w:type="spellEnd"/>
      <w:r w:rsidRPr="00886948">
        <w:rPr>
          <w:lang w:val="en-GB"/>
        </w:rPr>
        <w:t xml:space="preserve"> se </w:t>
      </w:r>
      <w:proofErr w:type="spellStart"/>
      <w:r w:rsidRPr="00886948">
        <w:rPr>
          <w:lang w:val="en-GB"/>
        </w:rPr>
        <w:t>snaží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nebýt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statický</w:t>
      </w:r>
      <w:proofErr w:type="spellEnd"/>
      <w:r w:rsidRPr="00886948">
        <w:rPr>
          <w:lang w:val="en-GB"/>
        </w:rPr>
        <w:t xml:space="preserve">, ale </w:t>
      </w:r>
      <w:proofErr w:type="spellStart"/>
      <w:r w:rsidRPr="00886948">
        <w:rPr>
          <w:lang w:val="en-GB"/>
        </w:rPr>
        <w:t>reagovat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potřeby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na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rozdílné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požadavky</w:t>
      </w:r>
      <w:proofErr w:type="spellEnd"/>
      <w:r w:rsidRPr="00886948">
        <w:rPr>
          <w:lang w:val="en-GB"/>
        </w:rPr>
        <w:t xml:space="preserve"> a </w:t>
      </w:r>
      <w:proofErr w:type="spellStart"/>
      <w:r w:rsidRPr="00886948">
        <w:rPr>
          <w:lang w:val="en-GB"/>
        </w:rPr>
        <w:t>účely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jednotlivých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výstupů</w:t>
      </w:r>
      <w:proofErr w:type="spellEnd"/>
      <w:r w:rsidRPr="00886948">
        <w:rPr>
          <w:lang w:val="en-GB"/>
        </w:rPr>
        <w:t xml:space="preserve">. </w:t>
      </w:r>
      <w:proofErr w:type="spellStart"/>
      <w:r w:rsidRPr="00886948">
        <w:rPr>
          <w:lang w:val="en-GB"/>
        </w:rPr>
        <w:t>Jedná</w:t>
      </w:r>
      <w:proofErr w:type="spellEnd"/>
      <w:r w:rsidRPr="00886948">
        <w:rPr>
          <w:lang w:val="en-GB"/>
        </w:rPr>
        <w:t xml:space="preserve"> se </w:t>
      </w:r>
      <w:proofErr w:type="spellStart"/>
      <w:r w:rsidRPr="00886948">
        <w:rPr>
          <w:lang w:val="en-GB"/>
        </w:rPr>
        <w:t>spíš</w:t>
      </w:r>
      <w:proofErr w:type="spellEnd"/>
      <w:r w:rsidRPr="00886948">
        <w:rPr>
          <w:lang w:val="en-GB"/>
        </w:rPr>
        <w:t xml:space="preserve"> o </w:t>
      </w:r>
      <w:proofErr w:type="spellStart"/>
      <w:r w:rsidRPr="00886948">
        <w:rPr>
          <w:lang w:val="en-GB"/>
        </w:rPr>
        <w:t>určitý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systém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který</w:t>
      </w:r>
      <w:proofErr w:type="spellEnd"/>
      <w:r w:rsidRPr="00886948">
        <w:rPr>
          <w:lang w:val="en-GB"/>
        </w:rPr>
        <w:t xml:space="preserve"> se </w:t>
      </w:r>
      <w:proofErr w:type="spellStart"/>
      <w:r w:rsidRPr="00886948">
        <w:rPr>
          <w:lang w:val="en-GB"/>
        </w:rPr>
        <w:t>upravuje</w:t>
      </w:r>
      <w:proofErr w:type="spell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na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základě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toho</w:t>
      </w:r>
      <w:proofErr w:type="spellEnd"/>
      <w:r w:rsidRPr="00886948">
        <w:rPr>
          <w:lang w:val="en-GB"/>
        </w:rPr>
        <w:t xml:space="preserve">, co je v </w:t>
      </w:r>
      <w:proofErr w:type="spellStart"/>
      <w:r w:rsidRPr="00886948">
        <w:rPr>
          <w:lang w:val="en-GB"/>
        </w:rPr>
        <w:t>daný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čas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aktuální</w:t>
      </w:r>
      <w:proofErr w:type="spellEnd"/>
      <w:r w:rsidRPr="00886948">
        <w:rPr>
          <w:lang w:val="en-GB"/>
        </w:rPr>
        <w:t xml:space="preserve"> a co je </w:t>
      </w:r>
      <w:proofErr w:type="spellStart"/>
      <w:r w:rsidRPr="00886948">
        <w:rPr>
          <w:lang w:val="en-GB"/>
        </w:rPr>
        <w:t>potřeba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výrazněji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propagovat</w:t>
      </w:r>
      <w:proofErr w:type="spellEnd"/>
      <w:r w:rsidRPr="00886948">
        <w:rPr>
          <w:lang w:val="en-GB"/>
        </w:rPr>
        <w:t xml:space="preserve">. </w:t>
      </w:r>
      <w:proofErr w:type="spellStart"/>
      <w:r w:rsidRPr="00886948">
        <w:rPr>
          <w:lang w:val="en-GB"/>
        </w:rPr>
        <w:t>Nejprve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může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motivovat</w:t>
      </w:r>
      <w:proofErr w:type="spellEnd"/>
      <w:r w:rsidRPr="00886948">
        <w:rPr>
          <w:lang w:val="en-GB"/>
        </w:rPr>
        <w:t xml:space="preserve"> k </w:t>
      </w:r>
      <w:proofErr w:type="spellStart"/>
      <w:r w:rsidRPr="00886948">
        <w:rPr>
          <w:lang w:val="en-GB"/>
        </w:rPr>
        <w:t>přihlášení</w:t>
      </w:r>
      <w:proofErr w:type="spellEnd"/>
      <w:r w:rsidRPr="00886948">
        <w:rPr>
          <w:lang w:val="en-GB"/>
        </w:rPr>
        <w:t xml:space="preserve"> do </w:t>
      </w:r>
      <w:proofErr w:type="spellStart"/>
      <w:r w:rsidRPr="00886948">
        <w:rPr>
          <w:lang w:val="en-GB"/>
        </w:rPr>
        <w:t>soutěže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posléze</w:t>
      </w:r>
      <w:proofErr w:type="spellEnd"/>
      <w:r w:rsidRPr="00886948">
        <w:rPr>
          <w:lang w:val="en-GB"/>
        </w:rPr>
        <w:t xml:space="preserve"> k </w:t>
      </w:r>
      <w:proofErr w:type="spellStart"/>
      <w:r w:rsidRPr="00886948">
        <w:rPr>
          <w:lang w:val="en-GB"/>
        </w:rPr>
        <w:t>účasti</w:t>
      </w:r>
      <w:proofErr w:type="spellEnd"/>
      <w:r w:rsidRPr="00886948">
        <w:rPr>
          <w:lang w:val="en-GB"/>
        </w:rPr>
        <w:t xml:space="preserve"> </w:t>
      </w:r>
      <w:proofErr w:type="spellStart"/>
      <w:proofErr w:type="gramStart"/>
      <w:r w:rsidRPr="00886948">
        <w:rPr>
          <w:lang w:val="en-GB"/>
        </w:rPr>
        <w:t>na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zahájení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výstavy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sympoziu</w:t>
      </w:r>
      <w:proofErr w:type="spellEnd"/>
      <w:r w:rsidRPr="00886948">
        <w:rPr>
          <w:lang w:val="en-GB"/>
        </w:rPr>
        <w:t xml:space="preserve"> a </w:t>
      </w:r>
      <w:proofErr w:type="spellStart"/>
      <w:r w:rsidRPr="00886948">
        <w:rPr>
          <w:lang w:val="en-GB"/>
        </w:rPr>
        <w:t>konečně</w:t>
      </w:r>
      <w:proofErr w:type="spellEnd"/>
      <w:r w:rsidRPr="00886948">
        <w:rPr>
          <w:lang w:val="en-GB"/>
        </w:rPr>
        <w:t xml:space="preserve"> k </w:t>
      </w:r>
      <w:proofErr w:type="spellStart"/>
      <w:r w:rsidRPr="00886948">
        <w:rPr>
          <w:lang w:val="en-GB"/>
        </w:rPr>
        <w:t>návštěvě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konkrétní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výstavy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doprovodné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akce</w:t>
      </w:r>
      <w:proofErr w:type="spellEnd"/>
      <w:r w:rsidRPr="00886948">
        <w:rPr>
          <w:lang w:val="en-GB"/>
        </w:rPr>
        <w:t>.</w:t>
      </w:r>
    </w:p>
    <w:p w:rsidR="00372F65" w:rsidRPr="00886948" w:rsidRDefault="00372F65" w:rsidP="00372F65">
      <w:pPr>
        <w:pStyle w:val="Prosttext"/>
        <w:rPr>
          <w:lang w:val="en-GB"/>
        </w:rPr>
      </w:pPr>
    </w:p>
    <w:p w:rsidR="00372F65" w:rsidRPr="00886948" w:rsidRDefault="00372F65" w:rsidP="00372F65">
      <w:pPr>
        <w:pStyle w:val="Prosttext"/>
        <w:rPr>
          <w:lang w:val="en-GB"/>
        </w:rPr>
      </w:pPr>
      <w:r w:rsidRPr="00886948">
        <w:rPr>
          <w:lang w:val="en-GB"/>
        </w:rPr>
        <w:t xml:space="preserve">Toto </w:t>
      </w:r>
      <w:proofErr w:type="spellStart"/>
      <w:r w:rsidRPr="00886948">
        <w:rPr>
          <w:lang w:val="en-GB"/>
        </w:rPr>
        <w:t>řešení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symbolizuje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celou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koncepci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připravovaného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ročníku</w:t>
      </w:r>
      <w:proofErr w:type="spellEnd"/>
      <w:r w:rsidRPr="00886948">
        <w:rPr>
          <w:lang w:val="en-GB"/>
        </w:rPr>
        <w:t xml:space="preserve">, </w:t>
      </w:r>
      <w:proofErr w:type="spellStart"/>
      <w:r w:rsidRPr="00886948">
        <w:rPr>
          <w:lang w:val="en-GB"/>
        </w:rPr>
        <w:t>který</w:t>
      </w:r>
      <w:proofErr w:type="spellEnd"/>
      <w:r w:rsidRPr="00886948">
        <w:rPr>
          <w:lang w:val="en-GB"/>
        </w:rPr>
        <w:t xml:space="preserve"> by </w:t>
      </w:r>
      <w:proofErr w:type="spellStart"/>
      <w:proofErr w:type="gramStart"/>
      <w:r w:rsidRPr="00886948">
        <w:rPr>
          <w:lang w:val="en-GB"/>
        </w:rPr>
        <w:t>měl</w:t>
      </w:r>
      <w:proofErr w:type="spellEnd"/>
      <w:proofErr w:type="gram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být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podle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jeho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autorů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otevřenější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větší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šíři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zájmů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bez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konkrétního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svazujícího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média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či</w:t>
      </w:r>
      <w:proofErr w:type="spellEnd"/>
      <w:r w:rsidRPr="00886948">
        <w:rPr>
          <w:lang w:val="en-GB"/>
        </w:rPr>
        <w:t xml:space="preserve"> </w:t>
      </w:r>
      <w:proofErr w:type="spellStart"/>
      <w:r w:rsidRPr="00886948">
        <w:rPr>
          <w:lang w:val="en-GB"/>
        </w:rPr>
        <w:t>tématu</w:t>
      </w:r>
      <w:proofErr w:type="spellEnd"/>
      <w:r w:rsidRPr="00886948">
        <w:rPr>
          <w:lang w:val="en-GB"/>
        </w:rPr>
        <w:t>.</w:t>
      </w:r>
    </w:p>
    <w:p w:rsidR="00A600C8" w:rsidRDefault="00A600C8">
      <w:bookmarkStart w:id="0" w:name="_GoBack"/>
      <w:bookmarkEnd w:id="0"/>
    </w:p>
    <w:sectPr w:rsidR="00A60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65"/>
    <w:rsid w:val="00372F65"/>
    <w:rsid w:val="00A6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372F6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72F65"/>
    <w:rPr>
      <w:rFonts w:ascii="Calibri" w:eastAsia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372F6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72F65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Paučo Michaela</dc:creator>
  <cp:lastModifiedBy>Paučo Michaela</cp:lastModifiedBy>
  <cp:revision>1</cp:revision>
  <dcterms:created xsi:type="dcterms:W3CDTF">2017-07-10T13:36:00Z</dcterms:created>
  <dcterms:modified xsi:type="dcterms:W3CDTF">2017-07-10T13:36:00Z</dcterms:modified>
</cp:coreProperties>
</file>