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81E22" w14:textId="77777777" w:rsidR="00051ECD" w:rsidRDefault="00051ECD" w:rsidP="00E2586E">
      <w:pPr>
        <w:rPr>
          <w:rFonts w:cs="Times New Roman"/>
          <w:b/>
          <w:sz w:val="40"/>
        </w:rPr>
      </w:pPr>
    </w:p>
    <w:p w14:paraId="7568CC46" w14:textId="4C155FF0" w:rsidR="00540545" w:rsidRPr="00CE0605" w:rsidRDefault="00037428" w:rsidP="00E2586E">
      <w:pPr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Růžový tank</w:t>
      </w:r>
      <w:r w:rsidR="00C158AD">
        <w:rPr>
          <w:rFonts w:cs="Times New Roman"/>
          <w:b/>
          <w:sz w:val="40"/>
        </w:rPr>
        <w:t xml:space="preserve">, symbol svobody </w:t>
      </w:r>
      <w:r w:rsidR="00737C52">
        <w:rPr>
          <w:rFonts w:cs="Times New Roman"/>
          <w:b/>
          <w:sz w:val="40"/>
        </w:rPr>
        <w:t xml:space="preserve">v </w:t>
      </w:r>
      <w:r w:rsidR="00C158AD">
        <w:rPr>
          <w:rFonts w:cs="Times New Roman"/>
          <w:b/>
          <w:sz w:val="40"/>
        </w:rPr>
        <w:t>umění,</w:t>
      </w:r>
      <w:r>
        <w:rPr>
          <w:rFonts w:cs="Times New Roman"/>
          <w:b/>
          <w:sz w:val="40"/>
        </w:rPr>
        <w:t xml:space="preserve"> </w:t>
      </w:r>
      <w:r w:rsidR="00C158AD">
        <w:rPr>
          <w:rFonts w:cs="Times New Roman"/>
          <w:b/>
          <w:sz w:val="40"/>
        </w:rPr>
        <w:t>se stěhuje do Brna – na výstavu KMEN</w:t>
      </w:r>
      <w:r w:rsidR="009F6D90">
        <w:rPr>
          <w:rFonts w:cs="Times New Roman"/>
          <w:b/>
          <w:sz w:val="40"/>
        </w:rPr>
        <w:t>Y</w:t>
      </w:r>
      <w:r w:rsidR="00C158AD">
        <w:rPr>
          <w:rFonts w:cs="Times New Roman"/>
          <w:b/>
          <w:sz w:val="40"/>
        </w:rPr>
        <w:t xml:space="preserve"> 90</w:t>
      </w:r>
    </w:p>
    <w:p w14:paraId="50719609" w14:textId="7EE7226E" w:rsidR="00540545" w:rsidRPr="00E2586E" w:rsidRDefault="006B6016" w:rsidP="00E2586E">
      <w:pPr>
        <w:rPr>
          <w:rFonts w:cs="Times New Roman"/>
          <w:b/>
        </w:rPr>
      </w:pPr>
      <w:r>
        <w:rPr>
          <w:rFonts w:cs="Times New Roman"/>
          <w:b/>
        </w:rPr>
        <w:t>Tisková zpráva ze dne 5</w:t>
      </w:r>
      <w:r w:rsidR="00333F99">
        <w:rPr>
          <w:rFonts w:cs="Times New Roman"/>
          <w:b/>
        </w:rPr>
        <w:t xml:space="preserve">. </w:t>
      </w:r>
      <w:r w:rsidR="00037428">
        <w:rPr>
          <w:rFonts w:cs="Times New Roman"/>
          <w:b/>
        </w:rPr>
        <w:t>května</w:t>
      </w:r>
      <w:r w:rsidR="00333F99">
        <w:rPr>
          <w:rFonts w:cs="Times New Roman"/>
          <w:b/>
        </w:rPr>
        <w:t xml:space="preserve"> 2017</w:t>
      </w:r>
    </w:p>
    <w:p w14:paraId="65122369" w14:textId="0CB9D7DA" w:rsidR="00C158AD" w:rsidRDefault="00C158AD" w:rsidP="00051ECD">
      <w:pPr>
        <w:rPr>
          <w:b/>
        </w:rPr>
      </w:pPr>
      <w:r>
        <w:rPr>
          <w:b/>
        </w:rPr>
        <w:t>Komenského ná</w:t>
      </w:r>
      <w:bookmarkStart w:id="0" w:name="_GoBack"/>
      <w:bookmarkEnd w:id="0"/>
      <w:r>
        <w:rPr>
          <w:b/>
        </w:rPr>
        <w:t xml:space="preserve">městí v Brně získá dočasně novou uměleckou dominantu. </w:t>
      </w:r>
      <w:r w:rsidR="00737C52">
        <w:rPr>
          <w:b/>
        </w:rPr>
        <w:t>Před Červeným kostelem</w:t>
      </w:r>
      <w:r w:rsidR="003B069F">
        <w:rPr>
          <w:b/>
        </w:rPr>
        <w:t xml:space="preserve"> bude stát slavný R</w:t>
      </w:r>
      <w:r>
        <w:rPr>
          <w:b/>
        </w:rPr>
        <w:t>ůžový</w:t>
      </w:r>
      <w:r w:rsidR="003B069F">
        <w:rPr>
          <w:b/>
        </w:rPr>
        <w:t xml:space="preserve"> tank</w:t>
      </w:r>
      <w:r w:rsidR="006566B6">
        <w:rPr>
          <w:b/>
        </w:rPr>
        <w:t>. Stane se</w:t>
      </w:r>
      <w:r>
        <w:rPr>
          <w:b/>
        </w:rPr>
        <w:t xml:space="preserve"> součást</w:t>
      </w:r>
      <w:r w:rsidR="006566B6">
        <w:rPr>
          <w:b/>
        </w:rPr>
        <w:t>í</w:t>
      </w:r>
      <w:r>
        <w:rPr>
          <w:b/>
        </w:rPr>
        <w:t xml:space="preserve"> </w:t>
      </w:r>
      <w:r w:rsidR="0040595B">
        <w:rPr>
          <w:b/>
        </w:rPr>
        <w:t xml:space="preserve">výstavy KMENY 90, kterou Moravská galerie v Brně zahajuje 13. května. </w:t>
      </w:r>
      <w:r>
        <w:rPr>
          <w:b/>
        </w:rPr>
        <w:t>Milovníci umění i široká veřejnost si ho budou moct prohlédnout už od 11. května,</w:t>
      </w:r>
      <w:r w:rsidR="00D52AC0">
        <w:rPr>
          <w:b/>
        </w:rPr>
        <w:t xml:space="preserve"> kdy </w:t>
      </w:r>
      <w:r w:rsidR="008B4937">
        <w:rPr>
          <w:b/>
        </w:rPr>
        <w:t xml:space="preserve">v nočních hodinách </w:t>
      </w:r>
      <w:r w:rsidR="00D52AC0">
        <w:rPr>
          <w:b/>
        </w:rPr>
        <w:t>dorazí z pobočky Vojenského historického ústavu</w:t>
      </w:r>
      <w:r>
        <w:rPr>
          <w:b/>
        </w:rPr>
        <w:t xml:space="preserve"> v Lešanech.</w:t>
      </w:r>
      <w:r w:rsidR="009F6D90">
        <w:rPr>
          <w:b/>
        </w:rPr>
        <w:t xml:space="preserve"> Na jeho cestě ho doprovodí i jeho </w:t>
      </w:r>
      <w:r w:rsidR="00737C52">
        <w:rPr>
          <w:b/>
        </w:rPr>
        <w:t>autor, jeden z nejrespektovanějších umělců současnosti,</w:t>
      </w:r>
      <w:r w:rsidR="009F6D90">
        <w:rPr>
          <w:b/>
        </w:rPr>
        <w:t xml:space="preserve"> David Černý.</w:t>
      </w:r>
    </w:p>
    <w:p w14:paraId="7A1FCC2F" w14:textId="588881DF" w:rsidR="00051ECD" w:rsidRDefault="00C63FB2" w:rsidP="006B6016">
      <w:pPr>
        <w:spacing w:after="0"/>
        <w:rPr>
          <w:b/>
        </w:rPr>
      </w:pPr>
      <w:r>
        <w:rPr>
          <w:b/>
        </w:rPr>
        <w:t xml:space="preserve">KMENY 90: </w:t>
      </w:r>
      <w:r w:rsidR="00037428">
        <w:rPr>
          <w:b/>
        </w:rPr>
        <w:t>RŮŽOVÝ TANK V BRNĚ</w:t>
      </w:r>
    </w:p>
    <w:p w14:paraId="3A5334B8" w14:textId="42F48D9D" w:rsidR="00C158AD" w:rsidRDefault="00037428" w:rsidP="006B6016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</w:rPr>
        <w:t>Červený kostel</w:t>
      </w:r>
      <w:r w:rsidR="00540545" w:rsidRPr="000873F5">
        <w:rPr>
          <w:rFonts w:cs="Times New Roman"/>
          <w:b/>
          <w:bCs/>
          <w:color w:val="000000"/>
        </w:rPr>
        <w:t xml:space="preserve">, </w:t>
      </w:r>
      <w:r w:rsidR="0040595B">
        <w:rPr>
          <w:rFonts w:cs="Times New Roman"/>
          <w:b/>
          <w:bCs/>
          <w:color w:val="000000"/>
        </w:rPr>
        <w:t>Komenského náměstí</w:t>
      </w:r>
    </w:p>
    <w:p w14:paraId="7C46D885" w14:textId="7A881497" w:rsidR="00B7577D" w:rsidRDefault="00C158AD" w:rsidP="006B6016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Od </w:t>
      </w:r>
      <w:r w:rsidR="00C101B6">
        <w:rPr>
          <w:rFonts w:cs="Times New Roman"/>
          <w:b/>
          <w:bCs/>
          <w:color w:val="000000"/>
          <w:lang w:eastAsia="ar-SA"/>
        </w:rPr>
        <w:t>11</w:t>
      </w:r>
      <w:r w:rsidR="00540545" w:rsidRPr="000873F5">
        <w:rPr>
          <w:rFonts w:cs="Times New Roman"/>
          <w:b/>
          <w:bCs/>
          <w:color w:val="000000"/>
          <w:lang w:eastAsia="ar-SA"/>
        </w:rPr>
        <w:t>.</w:t>
      </w:r>
      <w:r w:rsidR="0040595B">
        <w:rPr>
          <w:rFonts w:cs="Times New Roman"/>
          <w:b/>
          <w:bCs/>
          <w:color w:val="000000"/>
          <w:lang w:eastAsia="ar-SA"/>
        </w:rPr>
        <w:t xml:space="preserve"> 5. </w:t>
      </w:r>
      <w:r w:rsidR="008D46DB">
        <w:rPr>
          <w:rFonts w:cs="Times New Roman"/>
          <w:b/>
          <w:bCs/>
          <w:color w:val="000000"/>
          <w:lang w:eastAsia="ar-SA"/>
        </w:rPr>
        <w:t>2017</w:t>
      </w:r>
    </w:p>
    <w:p w14:paraId="30A50A7D" w14:textId="77777777" w:rsidR="009F6D90" w:rsidRPr="00276C5E" w:rsidRDefault="009F6D90" w:rsidP="006B6016">
      <w:pPr>
        <w:spacing w:after="0"/>
        <w:rPr>
          <w:lang w:eastAsia="ar-SA"/>
        </w:rPr>
      </w:pPr>
    </w:p>
    <w:p w14:paraId="2FD2C3ED" w14:textId="33B0D55A" w:rsidR="006566B6" w:rsidRDefault="006C0FDD" w:rsidP="00737C52">
      <w:pPr>
        <w:rPr>
          <w:rFonts w:cs="Times New Roman"/>
          <w:bCs/>
          <w:color w:val="000000"/>
          <w:lang w:eastAsia="ar-SA"/>
        </w:rPr>
      </w:pPr>
      <w:r>
        <w:rPr>
          <w:rFonts w:cs="Times New Roman"/>
          <w:bCs/>
          <w:color w:val="000000"/>
          <w:lang w:eastAsia="ar-SA"/>
        </w:rPr>
        <w:t>Tank č. 23 sloužil jako památník sovětských tankistů a současně jako symbol komunistické propagandy. Jako jeden z</w:t>
      </w:r>
      <w:r w:rsidR="005B226F">
        <w:rPr>
          <w:rFonts w:cs="Times New Roman"/>
          <w:bCs/>
          <w:color w:val="000000"/>
          <w:lang w:eastAsia="ar-SA"/>
        </w:rPr>
        <w:t xml:space="preserve"> </w:t>
      </w:r>
      <w:r>
        <w:rPr>
          <w:rFonts w:cs="Times New Roman"/>
          <w:bCs/>
          <w:color w:val="000000"/>
          <w:lang w:eastAsia="ar-SA"/>
        </w:rPr>
        <w:t>mála</w:t>
      </w:r>
      <w:r w:rsidR="00D52AC0">
        <w:rPr>
          <w:rFonts w:cs="Times New Roman"/>
          <w:bCs/>
          <w:color w:val="000000"/>
          <w:lang w:eastAsia="ar-SA"/>
        </w:rPr>
        <w:t xml:space="preserve"> takovýchto</w:t>
      </w:r>
      <w:r w:rsidR="005B226F">
        <w:rPr>
          <w:rFonts w:cs="Times New Roman"/>
          <w:bCs/>
          <w:color w:val="000000"/>
          <w:lang w:eastAsia="ar-SA"/>
        </w:rPr>
        <w:t xml:space="preserve"> památník</w:t>
      </w:r>
      <w:r w:rsidR="009F6D90">
        <w:rPr>
          <w:rFonts w:cs="Times New Roman"/>
          <w:bCs/>
          <w:color w:val="000000"/>
          <w:lang w:eastAsia="ar-SA"/>
        </w:rPr>
        <w:t>ů</w:t>
      </w:r>
      <w:r w:rsidR="005B226F">
        <w:rPr>
          <w:rFonts w:cs="Times New Roman"/>
          <w:bCs/>
          <w:color w:val="000000"/>
          <w:lang w:eastAsia="ar-SA"/>
        </w:rPr>
        <w:t xml:space="preserve"> nebyl po sametové revoluci odstraněn, </w:t>
      </w:r>
      <w:r w:rsidR="009F6D90">
        <w:rPr>
          <w:rFonts w:cs="Times New Roman"/>
          <w:bCs/>
          <w:color w:val="000000"/>
          <w:lang w:eastAsia="ar-SA"/>
        </w:rPr>
        <w:t xml:space="preserve">proto </w:t>
      </w:r>
      <w:r w:rsidR="005B226F">
        <w:rPr>
          <w:rFonts w:cs="Times New Roman"/>
          <w:bCs/>
          <w:color w:val="000000"/>
          <w:lang w:eastAsia="ar-SA"/>
        </w:rPr>
        <w:t xml:space="preserve">se jej rozhodl </w:t>
      </w:r>
      <w:r w:rsidR="00D52AC0">
        <w:rPr>
          <w:rFonts w:cs="Times New Roman"/>
          <w:bCs/>
          <w:color w:val="000000"/>
          <w:lang w:eastAsia="ar-SA"/>
        </w:rPr>
        <w:t xml:space="preserve">student pražské Vysoké školy uměleckoprůmyslové </w:t>
      </w:r>
      <w:r w:rsidR="005B226F">
        <w:rPr>
          <w:rFonts w:cs="Times New Roman"/>
          <w:bCs/>
          <w:color w:val="000000"/>
          <w:lang w:eastAsia="ar-SA"/>
        </w:rPr>
        <w:t>David Černý</w:t>
      </w:r>
      <w:r w:rsidR="00D52AC0">
        <w:rPr>
          <w:rFonts w:cs="Times New Roman"/>
          <w:bCs/>
          <w:color w:val="000000"/>
          <w:lang w:eastAsia="ar-SA"/>
        </w:rPr>
        <w:t xml:space="preserve"> </w:t>
      </w:r>
      <w:r w:rsidR="00D52AC0" w:rsidRPr="006B6016">
        <w:t>28. dubna 1991</w:t>
      </w:r>
      <w:r w:rsidR="005B226F">
        <w:rPr>
          <w:rFonts w:cs="Times New Roman"/>
          <w:bCs/>
          <w:color w:val="000000"/>
          <w:lang w:eastAsia="ar-SA"/>
        </w:rPr>
        <w:t xml:space="preserve"> natřít narůžovo. Za tuto provokaci </w:t>
      </w:r>
      <w:r w:rsidR="00D52AC0">
        <w:rPr>
          <w:rFonts w:cs="Times New Roman"/>
          <w:bCs/>
          <w:color w:val="000000"/>
          <w:lang w:eastAsia="ar-SA"/>
        </w:rPr>
        <w:t xml:space="preserve">byl </w:t>
      </w:r>
      <w:r w:rsidR="005B226F">
        <w:rPr>
          <w:rFonts w:cs="Times New Roman"/>
          <w:bCs/>
          <w:color w:val="000000"/>
          <w:lang w:eastAsia="ar-SA"/>
        </w:rPr>
        <w:t>obviněn z výtržnictví. Následovalo natření tanku nazeleno a poté opět narůžovo skupinou poslanců</w:t>
      </w:r>
      <w:r w:rsidR="00D52AC0">
        <w:rPr>
          <w:rFonts w:cs="Times New Roman"/>
          <w:bCs/>
          <w:color w:val="000000"/>
          <w:lang w:eastAsia="ar-SA"/>
        </w:rPr>
        <w:t xml:space="preserve"> Federálního shromáždění</w:t>
      </w:r>
      <w:r w:rsidR="005B226F">
        <w:rPr>
          <w:rFonts w:cs="Times New Roman"/>
          <w:bCs/>
          <w:color w:val="000000"/>
          <w:lang w:eastAsia="ar-SA"/>
        </w:rPr>
        <w:t xml:space="preserve">. </w:t>
      </w:r>
    </w:p>
    <w:p w14:paraId="5FB14E73" w14:textId="43A05127" w:rsidR="00675EF6" w:rsidRPr="00737C52" w:rsidRDefault="009351F5" w:rsidP="00737C52">
      <w:pPr>
        <w:rPr>
          <w:rFonts w:cs="Times New Roman"/>
          <w:bCs/>
          <w:color w:val="000000"/>
          <w:lang w:eastAsia="ar-SA"/>
        </w:rPr>
      </w:pPr>
      <w:r>
        <w:rPr>
          <w:rFonts w:cs="Times New Roman"/>
          <w:bCs/>
          <w:color w:val="000000"/>
          <w:lang w:eastAsia="ar-SA"/>
        </w:rPr>
        <w:t>„</w:t>
      </w:r>
      <w:r w:rsidR="00675EF6" w:rsidRPr="009351F5">
        <w:rPr>
          <w:rFonts w:cs="Times New Roman"/>
          <w:bCs/>
          <w:i/>
          <w:color w:val="000000"/>
          <w:lang w:eastAsia="ar-SA"/>
        </w:rPr>
        <w:t>Růžový tank Davida Černého je pro mě zástupným symbolem</w:t>
      </w:r>
      <w:r w:rsidR="006566B6">
        <w:rPr>
          <w:rFonts w:cs="Times New Roman"/>
          <w:bCs/>
          <w:i/>
          <w:color w:val="000000"/>
          <w:lang w:eastAsia="ar-SA"/>
        </w:rPr>
        <w:t xml:space="preserve"> 90. let, zvláště jejich počátku</w:t>
      </w:r>
      <w:r w:rsidR="009F6D90">
        <w:rPr>
          <w:rFonts w:cs="Times New Roman"/>
          <w:bCs/>
          <w:i/>
          <w:color w:val="000000"/>
          <w:lang w:eastAsia="ar-SA"/>
        </w:rPr>
        <w:t>,</w:t>
      </w:r>
      <w:r w:rsidR="009F6D90">
        <w:rPr>
          <w:rFonts w:cs="Times New Roman"/>
          <w:bCs/>
          <w:color w:val="000000"/>
          <w:lang w:eastAsia="ar-SA"/>
        </w:rPr>
        <w:t xml:space="preserve">“ </w:t>
      </w:r>
      <w:r w:rsidR="00675EF6">
        <w:rPr>
          <w:rFonts w:cs="Times New Roman"/>
          <w:bCs/>
          <w:color w:val="000000"/>
          <w:lang w:eastAsia="ar-SA"/>
        </w:rPr>
        <w:t>říká Vladimir 518, kurátor výstavy KMENY 90.</w:t>
      </w:r>
    </w:p>
    <w:p w14:paraId="26B4814E" w14:textId="308790E5" w:rsidR="00187FA6" w:rsidRPr="00D52AC0" w:rsidRDefault="005B226F" w:rsidP="001034F2">
      <w:pPr>
        <w:pStyle w:val="Prosttext"/>
        <w:spacing w:after="120"/>
        <w:rPr>
          <w:rFonts w:ascii="Times New Roman" w:hAnsi="Times New Roman" w:cs="Times New Roman"/>
          <w:bCs/>
          <w:color w:val="000000"/>
          <w:szCs w:val="22"/>
          <w:lang w:eastAsia="ar-SA"/>
        </w:rPr>
      </w:pPr>
      <w:r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Tank </w:t>
      </w:r>
      <w:r w:rsidR="00D52AC0"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je v </w:t>
      </w:r>
      <w:r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současné době </w:t>
      </w:r>
      <w:r w:rsidR="00D52AC0"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součástí sbírkového fondu </w:t>
      </w:r>
      <w:r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Vojenského </w:t>
      </w:r>
      <w:r w:rsidR="00D52AC0"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historického ústavu Praha. </w:t>
      </w:r>
      <w:r w:rsidR="009F6D90">
        <w:rPr>
          <w:rFonts w:ascii="Times New Roman" w:hAnsi="Times New Roman" w:cs="Times New Roman"/>
          <w:bCs/>
          <w:color w:val="000000"/>
          <w:szCs w:val="22"/>
          <w:lang w:eastAsia="ar-SA"/>
        </w:rPr>
        <w:t>Své první cesty do Brna se dočkal d</w:t>
      </w:r>
      <w:r w:rsidR="00187FA6">
        <w:rPr>
          <w:rFonts w:ascii="Times New Roman" w:hAnsi="Times New Roman" w:cs="Times New Roman"/>
          <w:bCs/>
          <w:color w:val="000000"/>
          <w:szCs w:val="22"/>
          <w:lang w:eastAsia="ar-SA"/>
        </w:rPr>
        <w:t>íky podpoře ředitele ústavu plk. Mgr. Aleše Knížka</w:t>
      </w:r>
      <w:r w:rsidR="00D52AC0"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, který </w:t>
      </w:r>
      <w:r w:rsidR="00F80478">
        <w:rPr>
          <w:rFonts w:ascii="Times New Roman" w:hAnsi="Times New Roman" w:cs="Times New Roman"/>
          <w:bCs/>
          <w:color w:val="000000"/>
          <w:szCs w:val="22"/>
          <w:lang w:eastAsia="ar-SA"/>
        </w:rPr>
        <w:t>dodává: „</w:t>
      </w:r>
      <w:r w:rsidR="00D52AC0" w:rsidRPr="00F80478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 xml:space="preserve">Nedovedu si představit, že takto významná výstava </w:t>
      </w:r>
      <w:r w:rsidR="008B4937" w:rsidRPr="008B4937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>o 90. letech minulého století by se měla odehrát</w:t>
      </w:r>
      <w:r w:rsidR="003B069F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 xml:space="preserve"> bez R</w:t>
      </w:r>
      <w:r w:rsidR="00D52AC0" w:rsidRPr="00F80478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>ůžového tanku. Tanku, který je symbolem dvou důležitých událostí 20. století pro Českou republiku: konce Druhé světové války a Sametové revoluce</w:t>
      </w:r>
      <w:r w:rsidR="00F80478">
        <w:rPr>
          <w:rFonts w:ascii="Times New Roman" w:hAnsi="Times New Roman" w:cs="Times New Roman"/>
          <w:bCs/>
          <w:color w:val="000000"/>
          <w:szCs w:val="22"/>
          <w:lang w:eastAsia="ar-SA"/>
        </w:rPr>
        <w:t>.“</w:t>
      </w:r>
    </w:p>
    <w:p w14:paraId="79E4BF56" w14:textId="07CCF1B6" w:rsidR="009351F5" w:rsidRDefault="00187FA6" w:rsidP="009351F5">
      <w:pPr>
        <w:pStyle w:val="Prosttext"/>
        <w:spacing w:after="120"/>
        <w:rPr>
          <w:rFonts w:ascii="Times New Roman" w:hAnsi="Times New Roman" w:cs="Times New Roman"/>
          <w:bCs/>
          <w:color w:val="000000"/>
          <w:szCs w:val="22"/>
          <w:lang w:eastAsia="ar-SA"/>
        </w:rPr>
      </w:pPr>
      <w:r>
        <w:rPr>
          <w:rFonts w:ascii="Times New Roman" w:hAnsi="Times New Roman" w:cs="Times New Roman"/>
          <w:bCs/>
          <w:color w:val="000000"/>
          <w:szCs w:val="22"/>
          <w:lang w:eastAsia="ar-SA"/>
        </w:rPr>
        <w:t>O dočasné převezení růžového tanku do Brna se zasadil ředitel Moravské galerie v Brně Jan Press</w:t>
      </w:r>
      <w:r w:rsidR="009F6D90">
        <w:rPr>
          <w:rFonts w:ascii="Times New Roman" w:hAnsi="Times New Roman" w:cs="Times New Roman"/>
          <w:bCs/>
          <w:color w:val="000000"/>
          <w:szCs w:val="22"/>
          <w:lang w:eastAsia="ar-SA"/>
        </w:rPr>
        <w:t>.</w:t>
      </w:r>
      <w:r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 </w:t>
      </w:r>
      <w:r w:rsidR="009351F5">
        <w:rPr>
          <w:rFonts w:ascii="Times New Roman" w:hAnsi="Times New Roman" w:cs="Times New Roman"/>
          <w:bCs/>
          <w:color w:val="000000"/>
          <w:szCs w:val="22"/>
          <w:lang w:eastAsia="ar-SA"/>
        </w:rPr>
        <w:t>„</w:t>
      </w:r>
      <w:r w:rsidR="00675EF6" w:rsidRPr="009351F5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 xml:space="preserve">Uvolněná atmosféra 90. let umožnila umělcům svobodně se vyjadřovat k překotnému politickému dění. Akce odehrávající se na ulicích a náměstích jsou její nedílnou součástí. Proto jsme se rozhodli </w:t>
      </w:r>
      <w:r w:rsidR="00737C52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>toto ikonické dílo umístit</w:t>
      </w:r>
      <w:r w:rsidR="00675EF6" w:rsidRPr="009351F5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 xml:space="preserve"> do veřejného prostoru a tuto atmosféru připomenout</w:t>
      </w:r>
      <w:r w:rsidR="00D52AC0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>.</w:t>
      </w:r>
      <w:r w:rsidR="00D52AC0" w:rsidRPr="00D52AC0"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 </w:t>
      </w:r>
      <w:r w:rsidR="00D52AC0" w:rsidRPr="00F80478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>Věřím, že Brňákům přiroste tank k</w:t>
      </w:r>
      <w:r w:rsidR="00F80478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> </w:t>
      </w:r>
      <w:r w:rsidR="00D52AC0" w:rsidRPr="00F80478">
        <w:rPr>
          <w:rFonts w:ascii="Times New Roman" w:hAnsi="Times New Roman" w:cs="Times New Roman"/>
          <w:bCs/>
          <w:i/>
          <w:color w:val="000000"/>
          <w:szCs w:val="22"/>
          <w:lang w:eastAsia="ar-SA"/>
        </w:rPr>
        <w:t>srdci</w:t>
      </w:r>
      <w:r w:rsidR="00F80478">
        <w:rPr>
          <w:rFonts w:ascii="Times New Roman" w:hAnsi="Times New Roman" w:cs="Times New Roman"/>
          <w:bCs/>
          <w:color w:val="000000"/>
          <w:szCs w:val="22"/>
          <w:lang w:eastAsia="ar-SA"/>
        </w:rPr>
        <w:t>.</w:t>
      </w:r>
      <w:r w:rsidR="009351F5">
        <w:rPr>
          <w:rFonts w:ascii="Times New Roman" w:hAnsi="Times New Roman" w:cs="Times New Roman"/>
          <w:bCs/>
          <w:color w:val="000000"/>
          <w:szCs w:val="22"/>
          <w:lang w:eastAsia="ar-SA"/>
        </w:rPr>
        <w:t>“</w:t>
      </w:r>
      <w:r w:rsidR="009F6D90">
        <w:rPr>
          <w:rFonts w:ascii="Times New Roman" w:hAnsi="Times New Roman" w:cs="Times New Roman"/>
          <w:bCs/>
          <w:color w:val="000000"/>
          <w:szCs w:val="22"/>
          <w:lang w:eastAsia="ar-SA"/>
        </w:rPr>
        <w:t xml:space="preserve"> zdůvodňuje Press.</w:t>
      </w:r>
    </w:p>
    <w:p w14:paraId="1198B970" w14:textId="6891A8F2" w:rsidR="00A0329A" w:rsidRDefault="003B069F" w:rsidP="00737C52">
      <w:r>
        <w:t>Transport R</w:t>
      </w:r>
      <w:r w:rsidR="00737C52">
        <w:t>ůžového tanku je logisticky i technicky velmi náročný. V</w:t>
      </w:r>
      <w:r w:rsidR="009351F5">
        <w:t xml:space="preserve">e středu 10. května </w:t>
      </w:r>
      <w:r w:rsidR="00737C52">
        <w:t xml:space="preserve">odpoledne bude </w:t>
      </w:r>
      <w:r w:rsidR="004B3CC0">
        <w:t>ve Vojenském technickém</w:t>
      </w:r>
      <w:r w:rsidR="009351F5">
        <w:t xml:space="preserve"> muzeu </w:t>
      </w:r>
      <w:r w:rsidR="00D52AC0">
        <w:t xml:space="preserve">Vojenského historického ústavu v </w:t>
      </w:r>
      <w:r w:rsidR="009351F5">
        <w:t>Lešan</w:t>
      </w:r>
      <w:r w:rsidR="00D52AC0">
        <w:t>ech</w:t>
      </w:r>
      <w:r w:rsidR="009351F5">
        <w:t xml:space="preserve"> </w:t>
      </w:r>
      <w:r w:rsidR="004B3CC0">
        <w:t xml:space="preserve">naložen na </w:t>
      </w:r>
      <w:r w:rsidR="00737C52">
        <w:t>pod</w:t>
      </w:r>
      <w:r w:rsidR="004B3CC0">
        <w:t xml:space="preserve">valník, </w:t>
      </w:r>
      <w:r w:rsidR="009351F5">
        <w:t xml:space="preserve">na dálnici by se měl dostat ve večerních hodinách, do </w:t>
      </w:r>
      <w:r w:rsidR="004B3CC0">
        <w:t>Brna je mu umožněn vstup</w:t>
      </w:r>
      <w:r w:rsidR="009351F5">
        <w:t xml:space="preserve"> po 23.30. </w:t>
      </w:r>
      <w:r w:rsidR="00D52AC0">
        <w:t xml:space="preserve">V Brně je trasa tanku naplánována </w:t>
      </w:r>
      <w:r w:rsidR="009351F5">
        <w:t>přes Pisárecký tunel, Poříčí, Nové sady, Nádražní</w:t>
      </w:r>
      <w:r w:rsidR="00D52AC0">
        <w:t xml:space="preserve"> a</w:t>
      </w:r>
      <w:r w:rsidR="009351F5">
        <w:t xml:space="preserve"> Husovu</w:t>
      </w:r>
      <w:r w:rsidR="00D52AC0">
        <w:t>, kudy dojede</w:t>
      </w:r>
      <w:r w:rsidR="009351F5">
        <w:t xml:space="preserve"> na Komenského náměstí. </w:t>
      </w:r>
      <w:r w:rsidR="00737C52">
        <w:t>Mezi čtvrtou a pátou hodinou ranní</w:t>
      </w:r>
      <w:r w:rsidR="004B3CC0">
        <w:t xml:space="preserve"> se začne za</w:t>
      </w:r>
      <w:r w:rsidR="009351F5">
        <w:t> p</w:t>
      </w:r>
      <w:r w:rsidR="004B3CC0">
        <w:t>omoci</w:t>
      </w:r>
      <w:r w:rsidR="009351F5">
        <w:t xml:space="preserve"> jeřábu s instalací tanku před Červený kostel. </w:t>
      </w:r>
    </w:p>
    <w:p w14:paraId="489FCB4E" w14:textId="5E242B49" w:rsidR="006566B6" w:rsidRDefault="006566B6" w:rsidP="00737C52">
      <w:r>
        <w:t>Samotná výstava K</w:t>
      </w:r>
      <w:r w:rsidR="008B4937">
        <w:t>MENY</w:t>
      </w:r>
      <w:r>
        <w:t xml:space="preserve"> 90 bude zahájena 13. května </w:t>
      </w:r>
      <w:r w:rsidR="00F80478">
        <w:t>od 14.</w:t>
      </w:r>
      <w:r w:rsidR="008B4937">
        <w:t xml:space="preserve">30 </w:t>
      </w:r>
      <w:r>
        <w:t>na ulici Husova, kde proběhne velkolepá pouliční party</w:t>
      </w:r>
      <w:r w:rsidR="008B4937">
        <w:t xml:space="preserve">, v rámci které </w:t>
      </w:r>
      <w:r>
        <w:t xml:space="preserve">vystoupí kapely WWW, </w:t>
      </w:r>
      <w:proofErr w:type="spellStart"/>
      <w:r>
        <w:t>Garage</w:t>
      </w:r>
      <w:proofErr w:type="spellEnd"/>
      <w:r>
        <w:t xml:space="preserve"> a PSH. Vstup na street party bude zdarma</w:t>
      </w:r>
      <w:r w:rsidR="00F80478">
        <w:t>.</w:t>
      </w:r>
    </w:p>
    <w:p w14:paraId="09FD3E77" w14:textId="77777777" w:rsidR="006566B6" w:rsidRDefault="006566B6" w:rsidP="006566B6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Kontakt pro média</w:t>
      </w:r>
    </w:p>
    <w:p w14:paraId="53520830" w14:textId="77777777" w:rsidR="006566B6" w:rsidRDefault="006566B6" w:rsidP="006566B6">
      <w:pPr>
        <w:pStyle w:val="Normlnweb"/>
        <w:spacing w:after="0"/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Tisková mluvčí</w:t>
      </w:r>
      <w:r>
        <w:rPr>
          <w:color w:val="000000"/>
          <w:sz w:val="22"/>
          <w:szCs w:val="22"/>
        </w:rPr>
        <w:br/>
        <w:t xml:space="preserve">E-mail </w:t>
      </w:r>
      <w:hyperlink r:id="rId9">
        <w:r>
          <w:rPr>
            <w:rStyle w:val="InternetLink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br/>
        <w:t>Telefon +420 532 169 174</w:t>
      </w:r>
      <w:r>
        <w:rPr>
          <w:color w:val="000000"/>
          <w:sz w:val="22"/>
          <w:szCs w:val="22"/>
        </w:rPr>
        <w:br/>
        <w:t>Mobil +420 724 516 672</w:t>
      </w:r>
    </w:p>
    <w:p w14:paraId="0D10F2AE" w14:textId="77777777" w:rsidR="006566B6" w:rsidRDefault="006566B6" w:rsidP="006566B6">
      <w:pPr>
        <w:pStyle w:val="Normlnweb"/>
        <w:spacing w:after="0"/>
      </w:pPr>
      <w:r>
        <w:rPr>
          <w:b/>
          <w:color w:val="000000"/>
          <w:sz w:val="22"/>
          <w:szCs w:val="22"/>
        </w:rPr>
        <w:t>Moravská galerie v Brně</w:t>
      </w:r>
      <w:r>
        <w:rPr>
          <w:b/>
          <w:color w:val="000000"/>
          <w:sz w:val="22"/>
          <w:szCs w:val="22"/>
        </w:rPr>
        <w:br/>
      </w:r>
      <w:hyperlink r:id="rId10">
        <w:r>
          <w:rPr>
            <w:rStyle w:val="InternetLink"/>
            <w:b/>
            <w:sz w:val="22"/>
            <w:szCs w:val="22"/>
          </w:rPr>
          <w:t>www.moravska-galerie.cz</w:t>
        </w:r>
      </w:hyperlink>
    </w:p>
    <w:p w14:paraId="354743B5" w14:textId="77777777" w:rsidR="006566B6" w:rsidRDefault="006566B6" w:rsidP="00737C52"/>
    <w:p w14:paraId="4383BC11" w14:textId="77777777" w:rsidR="006566B6" w:rsidRPr="00737C52" w:rsidRDefault="006566B6" w:rsidP="00737C52"/>
    <w:p w14:paraId="449E5666" w14:textId="77777777" w:rsidR="00692DF6" w:rsidRPr="00E2586E" w:rsidRDefault="00692DF6" w:rsidP="003A794C">
      <w:pPr>
        <w:spacing w:line="240" w:lineRule="auto"/>
        <w:jc w:val="both"/>
        <w:rPr>
          <w:rFonts w:cs="Times New Roman"/>
        </w:rPr>
      </w:pPr>
    </w:p>
    <w:sectPr w:rsidR="00692DF6" w:rsidRPr="00E2586E" w:rsidSect="0039542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226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8163" w14:textId="77777777" w:rsidR="003F585D" w:rsidRDefault="003F585D" w:rsidP="00692DF6">
      <w:pPr>
        <w:spacing w:after="0" w:line="240" w:lineRule="auto"/>
      </w:pPr>
      <w:r>
        <w:separator/>
      </w:r>
    </w:p>
  </w:endnote>
  <w:endnote w:type="continuationSeparator" w:id="0">
    <w:p w14:paraId="5ECB8578" w14:textId="77777777" w:rsidR="003F585D" w:rsidRDefault="003F585D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D153" w14:textId="77777777" w:rsidR="008B4937" w:rsidRDefault="008B4937">
    <w:pPr>
      <w:pStyle w:val="Zpat"/>
    </w:pPr>
  </w:p>
  <w:p w14:paraId="7D280B74" w14:textId="77777777" w:rsidR="008B4937" w:rsidRDefault="008B49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66C04" w14:textId="4B10185E" w:rsidR="008B4937" w:rsidRDefault="008B4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48D13" w14:textId="77777777" w:rsidR="003F585D" w:rsidRDefault="003F585D" w:rsidP="00692DF6">
      <w:pPr>
        <w:spacing w:after="0" w:line="240" w:lineRule="auto"/>
      </w:pPr>
      <w:r>
        <w:separator/>
      </w:r>
    </w:p>
  </w:footnote>
  <w:footnote w:type="continuationSeparator" w:id="0">
    <w:p w14:paraId="35C66B73" w14:textId="77777777" w:rsidR="003F585D" w:rsidRDefault="003F585D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0D96" w14:textId="4F784BE6" w:rsidR="008B4937" w:rsidRDefault="008B4937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8D316D">
      <w:rPr>
        <w:noProof/>
      </w:rPr>
      <w:t>11. května 2017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D316D">
          <w:rPr>
            <w:noProof/>
          </w:rPr>
          <w:t>2</w:t>
        </w:r>
        <w:r>
          <w:fldChar w:fldCharType="end"/>
        </w:r>
      </w:sdtContent>
    </w:sdt>
  </w:p>
  <w:p w14:paraId="2663F79B" w14:textId="77777777" w:rsidR="008B4937" w:rsidRPr="00E2586E" w:rsidRDefault="008B4937" w:rsidP="00051ECD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4EDE8" w14:textId="77777777" w:rsidR="008B4937" w:rsidRDefault="008B49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D3F4B7" wp14:editId="3F5FFCFA">
          <wp:simplePos x="0" y="0"/>
          <wp:positionH relativeFrom="column">
            <wp:posOffset>-1863</wp:posOffset>
          </wp:positionH>
          <wp:positionV relativeFrom="paragraph">
            <wp:posOffset>-87997</wp:posOffset>
          </wp:positionV>
          <wp:extent cx="3024000" cy="906311"/>
          <wp:effectExtent l="0" t="0" r="5080" b="825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znacka_dvojradek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0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D"/>
    <w:rsid w:val="000106B7"/>
    <w:rsid w:val="00027ACC"/>
    <w:rsid w:val="00037428"/>
    <w:rsid w:val="00051ECD"/>
    <w:rsid w:val="0005308F"/>
    <w:rsid w:val="00065DD7"/>
    <w:rsid w:val="00067699"/>
    <w:rsid w:val="00080428"/>
    <w:rsid w:val="00086546"/>
    <w:rsid w:val="000873F5"/>
    <w:rsid w:val="0009399D"/>
    <w:rsid w:val="00095EC5"/>
    <w:rsid w:val="00096809"/>
    <w:rsid w:val="00103011"/>
    <w:rsid w:val="001034F2"/>
    <w:rsid w:val="001219B4"/>
    <w:rsid w:val="00171AC2"/>
    <w:rsid w:val="0017603F"/>
    <w:rsid w:val="00177723"/>
    <w:rsid w:val="00187FA6"/>
    <w:rsid w:val="001A492F"/>
    <w:rsid w:val="001D601A"/>
    <w:rsid w:val="001F1150"/>
    <w:rsid w:val="00210C2D"/>
    <w:rsid w:val="00212AF1"/>
    <w:rsid w:val="00244F01"/>
    <w:rsid w:val="002702BA"/>
    <w:rsid w:val="00276C5E"/>
    <w:rsid w:val="002B4DAF"/>
    <w:rsid w:val="002D1CAA"/>
    <w:rsid w:val="002D3E8B"/>
    <w:rsid w:val="002D63F1"/>
    <w:rsid w:val="003162B6"/>
    <w:rsid w:val="00333F99"/>
    <w:rsid w:val="00344779"/>
    <w:rsid w:val="003721D1"/>
    <w:rsid w:val="003925DD"/>
    <w:rsid w:val="00394355"/>
    <w:rsid w:val="0039542E"/>
    <w:rsid w:val="003A794C"/>
    <w:rsid w:val="003B069F"/>
    <w:rsid w:val="003B6052"/>
    <w:rsid w:val="003C55F0"/>
    <w:rsid w:val="003D2061"/>
    <w:rsid w:val="003F585D"/>
    <w:rsid w:val="0040595B"/>
    <w:rsid w:val="0043322D"/>
    <w:rsid w:val="00435182"/>
    <w:rsid w:val="00494856"/>
    <w:rsid w:val="00496EB8"/>
    <w:rsid w:val="004B29C6"/>
    <w:rsid w:val="004B3CC0"/>
    <w:rsid w:val="004C2395"/>
    <w:rsid w:val="004C3E55"/>
    <w:rsid w:val="004E038A"/>
    <w:rsid w:val="004E4518"/>
    <w:rsid w:val="00505EE6"/>
    <w:rsid w:val="00526BAD"/>
    <w:rsid w:val="00527170"/>
    <w:rsid w:val="00530BF1"/>
    <w:rsid w:val="00540545"/>
    <w:rsid w:val="00547434"/>
    <w:rsid w:val="00576205"/>
    <w:rsid w:val="00592215"/>
    <w:rsid w:val="005B226F"/>
    <w:rsid w:val="00603A0D"/>
    <w:rsid w:val="00623565"/>
    <w:rsid w:val="00624427"/>
    <w:rsid w:val="0064084E"/>
    <w:rsid w:val="00641826"/>
    <w:rsid w:val="006566B6"/>
    <w:rsid w:val="0066043A"/>
    <w:rsid w:val="00667EBE"/>
    <w:rsid w:val="00675EF6"/>
    <w:rsid w:val="00684291"/>
    <w:rsid w:val="00692DF6"/>
    <w:rsid w:val="00697FE1"/>
    <w:rsid w:val="006B6016"/>
    <w:rsid w:val="006C0FDD"/>
    <w:rsid w:val="00737C52"/>
    <w:rsid w:val="007510E6"/>
    <w:rsid w:val="0075210A"/>
    <w:rsid w:val="00755BC2"/>
    <w:rsid w:val="00783A26"/>
    <w:rsid w:val="007B5D0F"/>
    <w:rsid w:val="007D7DA6"/>
    <w:rsid w:val="0080506A"/>
    <w:rsid w:val="00821694"/>
    <w:rsid w:val="00827830"/>
    <w:rsid w:val="00836BC2"/>
    <w:rsid w:val="00842EF5"/>
    <w:rsid w:val="00886D5F"/>
    <w:rsid w:val="00896158"/>
    <w:rsid w:val="008A09A4"/>
    <w:rsid w:val="008B4937"/>
    <w:rsid w:val="008C6F36"/>
    <w:rsid w:val="008D316D"/>
    <w:rsid w:val="008D46DB"/>
    <w:rsid w:val="00904F46"/>
    <w:rsid w:val="00905A76"/>
    <w:rsid w:val="00906B94"/>
    <w:rsid w:val="009351F5"/>
    <w:rsid w:val="009A23CB"/>
    <w:rsid w:val="009C674E"/>
    <w:rsid w:val="009E2D5B"/>
    <w:rsid w:val="009F10A1"/>
    <w:rsid w:val="009F3962"/>
    <w:rsid w:val="009F6D90"/>
    <w:rsid w:val="009F7EC7"/>
    <w:rsid w:val="00A0329A"/>
    <w:rsid w:val="00A4708D"/>
    <w:rsid w:val="00A85F8A"/>
    <w:rsid w:val="00A94940"/>
    <w:rsid w:val="00AA0FAB"/>
    <w:rsid w:val="00AC34AC"/>
    <w:rsid w:val="00AD143B"/>
    <w:rsid w:val="00AD1C02"/>
    <w:rsid w:val="00AE42BB"/>
    <w:rsid w:val="00AE5BC7"/>
    <w:rsid w:val="00AF7D41"/>
    <w:rsid w:val="00B255F6"/>
    <w:rsid w:val="00B32C33"/>
    <w:rsid w:val="00B734B4"/>
    <w:rsid w:val="00B7577D"/>
    <w:rsid w:val="00B958A6"/>
    <w:rsid w:val="00BA59E6"/>
    <w:rsid w:val="00BB13C4"/>
    <w:rsid w:val="00BC4DDB"/>
    <w:rsid w:val="00BE316A"/>
    <w:rsid w:val="00BE6D73"/>
    <w:rsid w:val="00C005E6"/>
    <w:rsid w:val="00C067D8"/>
    <w:rsid w:val="00C101B6"/>
    <w:rsid w:val="00C13493"/>
    <w:rsid w:val="00C158AD"/>
    <w:rsid w:val="00C20F42"/>
    <w:rsid w:val="00C2553A"/>
    <w:rsid w:val="00C435F7"/>
    <w:rsid w:val="00C4375F"/>
    <w:rsid w:val="00C5353E"/>
    <w:rsid w:val="00C63FB2"/>
    <w:rsid w:val="00C73472"/>
    <w:rsid w:val="00C85E25"/>
    <w:rsid w:val="00CA5954"/>
    <w:rsid w:val="00CA5B32"/>
    <w:rsid w:val="00CB5207"/>
    <w:rsid w:val="00CD0C8F"/>
    <w:rsid w:val="00CD7C45"/>
    <w:rsid w:val="00CE0605"/>
    <w:rsid w:val="00D02067"/>
    <w:rsid w:val="00D262BE"/>
    <w:rsid w:val="00D52AC0"/>
    <w:rsid w:val="00D55422"/>
    <w:rsid w:val="00D55C02"/>
    <w:rsid w:val="00D707C8"/>
    <w:rsid w:val="00D70CC2"/>
    <w:rsid w:val="00DE238B"/>
    <w:rsid w:val="00DF6872"/>
    <w:rsid w:val="00E24B42"/>
    <w:rsid w:val="00E2586E"/>
    <w:rsid w:val="00E3462B"/>
    <w:rsid w:val="00E45E46"/>
    <w:rsid w:val="00E542CB"/>
    <w:rsid w:val="00E55642"/>
    <w:rsid w:val="00E82016"/>
    <w:rsid w:val="00E96A73"/>
    <w:rsid w:val="00EA0BA5"/>
    <w:rsid w:val="00EA2C8D"/>
    <w:rsid w:val="00EA5F59"/>
    <w:rsid w:val="00EB6991"/>
    <w:rsid w:val="00ED2CF9"/>
    <w:rsid w:val="00EF6299"/>
    <w:rsid w:val="00F0024D"/>
    <w:rsid w:val="00F12D37"/>
    <w:rsid w:val="00F409BB"/>
    <w:rsid w:val="00F45AA7"/>
    <w:rsid w:val="00F509A1"/>
    <w:rsid w:val="00F71CBF"/>
    <w:rsid w:val="00F80478"/>
    <w:rsid w:val="00F94A35"/>
    <w:rsid w:val="00F97E4C"/>
    <w:rsid w:val="00FB0130"/>
    <w:rsid w:val="00FC2FC2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CD1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qFormat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702BA"/>
    <w:rPr>
      <w:rFonts w:ascii="Calibri" w:eastAsiaTheme="minorHAnsi" w:hAnsi="Calibri" w:cstheme="minorBidi"/>
      <w:szCs w:val="21"/>
    </w:rPr>
  </w:style>
  <w:style w:type="character" w:customStyle="1" w:styleId="InternetLink">
    <w:name w:val="Internet Link"/>
    <w:basedOn w:val="Standardnpsmoodstavce"/>
    <w:uiPriority w:val="99"/>
    <w:unhideWhenUsed/>
    <w:rsid w:val="00F50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qFormat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702BA"/>
    <w:rPr>
      <w:rFonts w:ascii="Calibri" w:eastAsiaTheme="minorHAnsi" w:hAnsi="Calibri" w:cstheme="minorBidi"/>
      <w:szCs w:val="21"/>
    </w:rPr>
  </w:style>
  <w:style w:type="character" w:customStyle="1" w:styleId="InternetLink">
    <w:name w:val="Internet Link"/>
    <w:basedOn w:val="Standardnpsmoodstavce"/>
    <w:uiPriority w:val="99"/>
    <w:unhideWhenUsed/>
    <w:rsid w:val="00F50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ravska-galerie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64DB-46E4-43D6-B0E9-E82EB04A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7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6</cp:revision>
  <cp:lastPrinted>2017-05-11T12:45:00Z</cp:lastPrinted>
  <dcterms:created xsi:type="dcterms:W3CDTF">2017-05-05T11:21:00Z</dcterms:created>
  <dcterms:modified xsi:type="dcterms:W3CDTF">2017-05-11T12:46:00Z</dcterms:modified>
</cp:coreProperties>
</file>