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29" w:rsidRDefault="00CC0A29">
      <w:pPr>
        <w:rPr>
          <w:rFonts w:cs="Times New Roman"/>
          <w:b/>
          <w:sz w:val="40"/>
        </w:rPr>
      </w:pPr>
    </w:p>
    <w:p w:rsidR="00CC0A29" w:rsidRDefault="00452099">
      <w:pPr>
        <w:rPr>
          <w:rFonts w:cs="Times New Roman"/>
          <w:b/>
          <w:sz w:val="40"/>
        </w:rPr>
      </w:pPr>
      <w:r>
        <w:rPr>
          <w:rFonts w:cs="Times New Roman"/>
          <w:b/>
          <w:sz w:val="40"/>
        </w:rPr>
        <w:t>Na 28. mezinárodním bienále grafického designu Brno 2018 bude Moravská galerie spolupracovat s kreativním uskupením OKOLO</w:t>
      </w:r>
    </w:p>
    <w:p w:rsidR="00CC0A29" w:rsidRPr="000225B7" w:rsidRDefault="00452099">
      <w:pPr>
        <w:rPr>
          <w:b/>
        </w:rPr>
      </w:pPr>
      <w:r w:rsidRPr="000225B7">
        <w:rPr>
          <w:rFonts w:cs="Times New Roman"/>
          <w:b/>
        </w:rPr>
        <w:t xml:space="preserve">Tisková zpráva ze dne </w:t>
      </w:r>
      <w:r w:rsidRPr="000225B7">
        <w:rPr>
          <w:rFonts w:cs="Times New Roman"/>
          <w:b/>
        </w:rPr>
        <w:fldChar w:fldCharType="begin"/>
      </w:r>
      <w:r w:rsidRPr="000225B7">
        <w:rPr>
          <w:b/>
        </w:rPr>
        <w:instrText>DATE \@"d'. 'MMMM\ yyyy"</w:instrText>
      </w:r>
      <w:r w:rsidRPr="000225B7">
        <w:rPr>
          <w:b/>
        </w:rPr>
        <w:fldChar w:fldCharType="separate"/>
      </w:r>
      <w:r w:rsidR="004B2182">
        <w:rPr>
          <w:b/>
          <w:noProof/>
        </w:rPr>
        <w:t>15. února 2017</w:t>
      </w:r>
      <w:r w:rsidRPr="000225B7">
        <w:rPr>
          <w:b/>
        </w:rPr>
        <w:fldChar w:fldCharType="end"/>
      </w:r>
    </w:p>
    <w:p w:rsidR="00CC0A29" w:rsidRDefault="00452099">
      <w:r>
        <w:rPr>
          <w:rFonts w:cs="Times New Roman"/>
          <w:b/>
        </w:rPr>
        <w:t xml:space="preserve">Nadcházející ročník Mezinárodního bienále grafického designu Brno připraví Moravská galerie v Brně ve spolupráci se skupinou OKOLO. Mezi galerií a sdružením došlo </w:t>
      </w:r>
      <w:r>
        <w:rPr>
          <w:rFonts w:cs="Times New Roman"/>
          <w:b/>
        </w:rPr>
        <w:br/>
        <w:t xml:space="preserve">k symbióze směřování příštího bienále, jehož cílem je představit rozmanité tendence, </w:t>
      </w:r>
      <w:r>
        <w:rPr>
          <w:rFonts w:cs="Times New Roman"/>
          <w:b/>
        </w:rPr>
        <w:br/>
        <w:t>které se v širokém spektru grafického designu objevují, a to srozumitelnou a edukativní formou nejen odborníkům, ale i širší veřejnosti.</w:t>
      </w:r>
    </w:p>
    <w:p w:rsidR="00CC0A29" w:rsidRDefault="00452099">
      <w:pPr>
        <w:spacing w:after="0"/>
        <w:rPr>
          <w:rFonts w:cs="Times New Roman"/>
          <w:b/>
          <w:bCs/>
          <w:color w:val="000000"/>
          <w:lang w:eastAsia="ar-SA"/>
        </w:rPr>
      </w:pPr>
      <w:r>
        <w:rPr>
          <w:rFonts w:cs="Times New Roman"/>
          <w:b/>
          <w:bCs/>
          <w:color w:val="000000"/>
          <w:lang w:eastAsia="ar-SA"/>
        </w:rPr>
        <w:t>BIENÁLE BRNO 2018</w:t>
      </w:r>
    </w:p>
    <w:p w:rsidR="00CC0A29" w:rsidRDefault="00452099">
      <w:pPr>
        <w:spacing w:after="120"/>
        <w:rPr>
          <w:rFonts w:cs="Times New Roman"/>
          <w:b/>
          <w:bCs/>
          <w:color w:val="000000"/>
          <w:lang w:eastAsia="ar-SA"/>
        </w:rPr>
      </w:pPr>
      <w:r>
        <w:rPr>
          <w:rFonts w:cs="Times New Roman"/>
          <w:b/>
        </w:rPr>
        <w:t>10. 5.–26. 8. 2018</w:t>
      </w:r>
    </w:p>
    <w:p w:rsidR="00CC0A29" w:rsidRDefault="00452099">
      <w:pPr>
        <w:spacing w:after="120"/>
        <w:rPr>
          <w:rFonts w:cs="Times New Roman"/>
        </w:rPr>
      </w:pPr>
      <w:r>
        <w:rPr>
          <w:rFonts w:cs="Times New Roman"/>
        </w:rPr>
        <w:t>Moravská galerie v Brně pro spolupráci na následujícím bienále oslovila autorské týmy odborníků z řad grafiků a teoretiků umění a designu. Své koncepce představili galerii Adam Štěch, Matěj Činčera a Jan Kloss ze sdružení OKOLO a skupina D.R.O.N. ve složení Petr Babák, David Březina, Zuzana Kubíková a Lukáš Kijonka. Koncepce bienále v podání D.R.O.N. směřovala k prezentaci futurologické vize grafického designu pře</w:t>
      </w:r>
      <w:r w:rsidR="00A10638">
        <w:rPr>
          <w:rFonts w:cs="Times New Roman"/>
        </w:rPr>
        <w:t>d</w:t>
      </w:r>
      <w:r>
        <w:rPr>
          <w:rFonts w:cs="Times New Roman"/>
        </w:rPr>
        <w:t>staveného pohledem odborníků, kteří se tímto tématem zabývají ve své každodenní praxi. OKOLO se</w:t>
      </w:r>
      <w:r w:rsidR="001A4EC5">
        <w:rPr>
          <w:rFonts w:cs="Times New Roman"/>
        </w:rPr>
        <w:t xml:space="preserve"> vydalo edukativní cestou, jejímž</w:t>
      </w:r>
      <w:r>
        <w:rPr>
          <w:rFonts w:cs="Times New Roman"/>
        </w:rPr>
        <w:t xml:space="preserve"> cílem je interpretovat grafický design jazykem srozumitelným širšímu publiku. Výběrová komise zasedla 1. února ve složení Jan Press, ředitel Moravské galerie, Ondřej Chrobák, šéfkurátor Moravské galerie, Rostislav Koryčánek, kurátor designu </w:t>
      </w:r>
      <w:r w:rsidR="00041DE1">
        <w:rPr>
          <w:rFonts w:cs="Times New Roman"/>
        </w:rPr>
        <w:br/>
      </w:r>
      <w:r>
        <w:rPr>
          <w:rFonts w:cs="Times New Roman"/>
        </w:rPr>
        <w:t>a architektury, Silvie Šeborová, náměstkyně pro vnější komunikaci, a Miroslava Pluháčková, tajemnice Bienále Brno, a vybrala kolektiv OKOLO. Jan Press, ředitel Moravské galerie v Brně a ředitel Bienále Brno, k přístupu galerie k Mezinárodnímu bienále grafického designu dodává:</w:t>
      </w:r>
    </w:p>
    <w:p w:rsidR="00CC0A29" w:rsidRDefault="00452099">
      <w:pPr>
        <w:rPr>
          <w:i/>
        </w:rPr>
      </w:pPr>
      <w:r>
        <w:rPr>
          <w:rFonts w:cs="Times New Roman"/>
          <w:i/>
        </w:rPr>
        <w:t xml:space="preserve">„Moravská galerie v Brně bude počínaje tímto krokem pro každý ročník bienále vybírat nový kurátorský tým, jehož koncepce přiblíží problematiku grafického designu v kontextu aktuálních trendů. </w:t>
      </w:r>
      <w:r>
        <w:rPr>
          <w:i/>
        </w:rPr>
        <w:t>Střídání kurátorských přístupů pro jednotlivé ročníky Mezinárodního bienále grafického designu může zajistit názorovou pluralitu, aby se do budoucna tento obor prezentoval z různých perspektiv. Kreativní skupina OKOLO přistupuje k bienále jako k prostředku popularizace grafického designu, což koresponduje s výstavní koncepcí Uměleckoprůmyslového muzea.“</w:t>
      </w:r>
    </w:p>
    <w:p w:rsidR="004B2182" w:rsidRDefault="00452099">
      <w:pPr>
        <w:rPr>
          <w:rFonts w:cs="Times New Roman"/>
          <w:color w:val="000000"/>
          <w:sz w:val="30"/>
          <w:szCs w:val="30"/>
        </w:rPr>
      </w:pPr>
      <w:r>
        <w:rPr>
          <w:rFonts w:cs="Times New Roman"/>
        </w:rPr>
        <w:t xml:space="preserve">28. mezinárodní bienále grafického designu bude probíhat v termínu 10. 5.–26. 8. 2018 </w:t>
      </w:r>
      <w:r w:rsidR="00041DE1">
        <w:rPr>
          <w:rFonts w:cs="Times New Roman"/>
        </w:rPr>
        <w:br/>
      </w:r>
      <w:r>
        <w:rPr>
          <w:rFonts w:cs="Times New Roman"/>
        </w:rPr>
        <w:t xml:space="preserve">a oproti předešlým ročníkům bude jeho těžiště ještě více spočívat v budově Uměleckoprůmyslového muzea. Přehlídka současného grafického designu díky koncentraci na jedno místo získá přehlednější charakter. Nový tým kurátorů plánuje výstavy koncipovat tak, aby byly přínosné jak pro odborníka, tak i pro </w:t>
      </w:r>
      <w:r w:rsidR="004B2182">
        <w:rPr>
          <w:rFonts w:cs="Times New Roman"/>
        </w:rPr>
        <w:t>nezasvěceného návštěvníka</w:t>
      </w:r>
      <w:r>
        <w:rPr>
          <w:rFonts w:cs="Times New Roman"/>
        </w:rPr>
        <w:t>. Jak doplňuje kolektiv OKOLO:</w:t>
      </w:r>
      <w:r>
        <w:rPr>
          <w:rFonts w:cs="Times New Roman"/>
          <w:color w:val="000000"/>
          <w:sz w:val="30"/>
          <w:szCs w:val="30"/>
        </w:rPr>
        <w:t xml:space="preserve"> </w:t>
      </w:r>
    </w:p>
    <w:p w:rsidR="00CC0A29" w:rsidRPr="004B2182" w:rsidRDefault="00452099">
      <w:pPr>
        <w:rPr>
          <w:rFonts w:cs="Times New Roman"/>
          <w:color w:val="000000"/>
          <w:sz w:val="30"/>
          <w:szCs w:val="30"/>
        </w:rPr>
      </w:pPr>
      <w:r>
        <w:rPr>
          <w:rFonts w:cs="Times New Roman"/>
          <w:i/>
          <w:color w:val="000000"/>
        </w:rPr>
        <w:t xml:space="preserve">„OKOLO přistupuje ke kurátorování grafického designu z odlišné perspektivy, než tomu bylo doposud. Chce vytvořit otevřenou a demokratickou platformu, která by prezentovala celou šíři oboru se všemi odlišnými kreativními přístupy a charaktery grafických projektů. Všechny </w:t>
      </w:r>
      <w:r>
        <w:rPr>
          <w:rFonts w:cs="Times New Roman"/>
          <w:i/>
          <w:color w:val="000000"/>
        </w:rPr>
        <w:lastRenderedPageBreak/>
        <w:t>vybrané projekty by měla spojovat vysoká profesionální kvalita a autenticita bez rozdílu jejich funkce a poslání. Všestranný pohled by měl představit současný grafický design v mnoha jeho podobách a vytvořit jakousi inspirační mozaiku odlišných názorů a přístupů a otevřít v celé své šíři diskuzi napříč odbornou i laickou veřejností. Kurátoři chápou hlavní přehlídku jako určitý vzorek současné grafické tvorby, ve kterém budou sledovat opakující se tendence a odlišné přístupy k tvorbě, které pojmenují a vytvoří přehlednou expozici sestavenou z konvolutů prací odlišných charakterů práce, povahy klienta, média, funkčních řešení či čistě vizuálních forem. Jednotlivé celky by měly být srozumitelně okomentovány a zasazeny do celkového současného či historického kontextu.</w:t>
      </w:r>
      <w:r>
        <w:t xml:space="preserve"> </w:t>
      </w:r>
      <w:r>
        <w:rPr>
          <w:rFonts w:cs="Times New Roman"/>
          <w:i/>
          <w:color w:val="000000"/>
        </w:rPr>
        <w:t xml:space="preserve">Vznikne tak názorná edukativní expozice, ve kterém si profesionálové najdou vynikající příklady rozmanitých grafických </w:t>
      </w:r>
      <w:r w:rsidR="00A10638">
        <w:rPr>
          <w:rFonts w:cs="Times New Roman"/>
          <w:i/>
          <w:color w:val="000000"/>
        </w:rPr>
        <w:t>forem, a veřejnost</w:t>
      </w:r>
      <w:r>
        <w:rPr>
          <w:rFonts w:cs="Times New Roman"/>
          <w:i/>
          <w:color w:val="000000"/>
        </w:rPr>
        <w:t xml:space="preserve"> získá představu o celkovém charakteru práce současných grafických designérů.“ </w:t>
      </w:r>
    </w:p>
    <w:p w:rsidR="00CC0A29" w:rsidRDefault="00452099">
      <w:pPr>
        <w:rPr>
          <w:rFonts w:cs="Times New Roman"/>
        </w:rPr>
      </w:pPr>
      <w:r>
        <w:rPr>
          <w:rFonts w:cs="Times New Roman"/>
        </w:rPr>
        <w:t xml:space="preserve">Jádrem bienále bude tradiční Mezinárodní přehlídka, výběr exponátů do soutěže se však bude od minulého ročníku (kdy postačovalo zaslání soutěžních návrhů elektronicky) lišit. Moravská galerie se vrátí k původnímu způsobu, tedy k zasílání fyzických objektů do soutěže. Tím se obnoví zásadní akviziční činnost sbírky grafického designu. Další proměnou má projít také Sympozium, které by mělo být podle kurátorů mnohem více strukturované tak, aby vznikl dynamický tok různě dlouhých přednáškových bloků světových špiček i lokálních talentů. Koncepce autorů se podepíše nejen na pojetí Mezinárodní přehlídky a Sympozia, ale i na doprovodných výstavách, které by měly </w:t>
      </w:r>
      <w:r>
        <w:rPr>
          <w:rFonts w:cs="Times New Roman"/>
          <w:color w:val="000000"/>
        </w:rPr>
        <w:t xml:space="preserve">reflektovat demokratickou šíři hlavní expozice </w:t>
      </w:r>
      <w:r w:rsidR="00041DE1">
        <w:rPr>
          <w:rFonts w:cs="Times New Roman"/>
          <w:color w:val="000000"/>
        </w:rPr>
        <w:br/>
      </w:r>
      <w:r>
        <w:rPr>
          <w:rFonts w:cs="Times New Roman"/>
          <w:color w:val="000000"/>
        </w:rPr>
        <w:t>a představit rozmanité přístupy napříč celou škálou současného grafického designu od alternativních a konceptuálních cest až po korporátní, reklamní či jiný grafický design.</w:t>
      </w:r>
    </w:p>
    <w:p w:rsidR="00CC0A29" w:rsidRDefault="00452099">
      <w:pPr>
        <w:rPr>
          <w:rFonts w:cs="Times New Roman"/>
        </w:rPr>
      </w:pPr>
      <w:r>
        <w:rPr>
          <w:rFonts w:cs="Times New Roman"/>
        </w:rPr>
        <w:t>V rámci 28. Bienále Brno budou také uspořádány výstavy dvěma důležitým osobnostem českého grafického designu: Aleši Najbrtovi, zakladateli studia Najbrt a autorovi řady filmových či divadelních plakátů, jemuž byla udělena cena za přínos v oboru grafického designu na Bienále Brno v roce 2014, a Františku Štormovi, tvůrci písma, grafikovi, typografovi, hudebník</w:t>
      </w:r>
      <w:r w:rsidR="00A10638">
        <w:rPr>
          <w:rFonts w:cs="Times New Roman"/>
        </w:rPr>
        <w:t>ovi</w:t>
      </w:r>
      <w:r>
        <w:rPr>
          <w:rFonts w:cs="Times New Roman"/>
        </w:rPr>
        <w:t xml:space="preserve">, publicistovi a pedagogovi, jenž obdržel stejnou cenu v roce 2016. </w:t>
      </w:r>
    </w:p>
    <w:p w:rsidR="00CC0A29" w:rsidRDefault="009C3C5E">
      <w:r w:rsidRPr="009C3C5E">
        <w:rPr>
          <w:rFonts w:cs="Times New Roman"/>
        </w:rPr>
        <w:t xml:space="preserve">Kreativní skupina OKOLO se </w:t>
      </w:r>
      <w:r w:rsidR="00A10638" w:rsidRPr="009C3C5E">
        <w:rPr>
          <w:rFonts w:cs="Times New Roman"/>
        </w:rPr>
        <w:t>věnuje</w:t>
      </w:r>
      <w:r w:rsidRPr="009C3C5E">
        <w:rPr>
          <w:rFonts w:cs="Times New Roman"/>
        </w:rPr>
        <w:t xml:space="preserve"> designu a jeho prezentaci především prostřednictvím výstav a publikací. </w:t>
      </w:r>
      <w:r w:rsidR="00452099">
        <w:rPr>
          <w:rFonts w:cs="Times New Roman"/>
        </w:rPr>
        <w:t xml:space="preserve">Od svého založení v roce 2009 iniciovali vznik několika publikací (např. </w:t>
      </w:r>
      <w:r w:rsidR="00452099">
        <w:rPr>
          <w:rFonts w:cs="Times New Roman"/>
          <w:i/>
        </w:rPr>
        <w:t xml:space="preserve">OKOLO Mollino, Radical Sitting </w:t>
      </w:r>
      <w:r w:rsidR="00452099">
        <w:rPr>
          <w:rFonts w:cs="Times New Roman"/>
        </w:rPr>
        <w:t>pro švýcarskou galerii Depot Basel, pět čísel vlastního magazínu</w:t>
      </w:r>
      <w:r w:rsidR="00452099">
        <w:rPr>
          <w:rFonts w:cs="Times New Roman"/>
          <w:i/>
        </w:rPr>
        <w:t xml:space="preserve"> OKOLO </w:t>
      </w:r>
      <w:r w:rsidR="00452099">
        <w:rPr>
          <w:rFonts w:cs="Times New Roman"/>
        </w:rPr>
        <w:t>nebo jen za poslední rok výstavní katalog pro Ronyho Plesla</w:t>
      </w:r>
      <w:r w:rsidR="00084D31">
        <w:rPr>
          <w:rFonts w:cs="Times New Roman"/>
        </w:rPr>
        <w:t xml:space="preserve"> </w:t>
      </w:r>
      <w:r w:rsidR="00084D31" w:rsidRPr="00084D31">
        <w:rPr>
          <w:rFonts w:cs="Times New Roman"/>
        </w:rPr>
        <w:t>či obsáhlá publikace</w:t>
      </w:r>
      <w:r w:rsidR="00084D31" w:rsidRPr="00084D31">
        <w:rPr>
          <w:rFonts w:cs="Times New Roman"/>
          <w:i/>
        </w:rPr>
        <w:t xml:space="preserve"> European Design Stories: Reflection of Contemporary design in European Countries</w:t>
      </w:r>
      <w:r w:rsidR="00084D31">
        <w:rPr>
          <w:rFonts w:cs="Times New Roman"/>
        </w:rPr>
        <w:t xml:space="preserve">). </w:t>
      </w:r>
      <w:r w:rsidR="00452099">
        <w:rPr>
          <w:rFonts w:cs="Times New Roman"/>
        </w:rPr>
        <w:t xml:space="preserve">Kreativci ze skupiny OKOLO se též zabývají koncepčními výstavami a instalacemi, ve kterých propojují grafický design a tvorbu prostorových objektů se sofistikovaným edukativním obsahem. </w:t>
      </w:r>
      <w:r w:rsidRPr="009C3C5E">
        <w:rPr>
          <w:rFonts w:cs="Times New Roman"/>
        </w:rPr>
        <w:t>Jako kurátoři se v poslední době podepsali např. na výstavách Collecting pro Muzeum dekorativních umě</w:t>
      </w:r>
      <w:r w:rsidR="004115F5">
        <w:rPr>
          <w:rFonts w:cs="Times New Roman"/>
        </w:rPr>
        <w:t>ní v Drážďanech (2014), expozici</w:t>
      </w:r>
      <w:r w:rsidRPr="009C3C5E">
        <w:rPr>
          <w:rFonts w:cs="Times New Roman"/>
        </w:rPr>
        <w:t xml:space="preserve"> studentů UMPRUM </w:t>
      </w:r>
      <w:r w:rsidR="0069206E">
        <w:rPr>
          <w:rFonts w:cs="Times New Roman"/>
        </w:rPr>
        <w:t xml:space="preserve">s názvem </w:t>
      </w:r>
      <w:r w:rsidRPr="009C3C5E">
        <w:rPr>
          <w:rFonts w:cs="Times New Roman"/>
        </w:rPr>
        <w:t xml:space="preserve">Manifesto na Salone del Mobile v Miláně (2016) či kupříkladu na výstavě konané </w:t>
      </w:r>
      <w:r w:rsidR="0069206E">
        <w:rPr>
          <w:rFonts w:cs="Times New Roman"/>
        </w:rPr>
        <w:br/>
      </w:r>
      <w:r w:rsidRPr="009C3C5E">
        <w:rPr>
          <w:rFonts w:cs="Times New Roman"/>
        </w:rPr>
        <w:t xml:space="preserve">v rámci Zlín Design Weeku v dubnu roku 2016. V industriálních prostorách uspořádali výstavu Peníze: Forma, Funkce, Investice, </w:t>
      </w:r>
      <w:r w:rsidR="00A10638" w:rsidRPr="009C3C5E">
        <w:rPr>
          <w:rFonts w:cs="Times New Roman"/>
        </w:rPr>
        <w:t>Úspory</w:t>
      </w:r>
      <w:r w:rsidRPr="009C3C5E">
        <w:rPr>
          <w:rFonts w:cs="Times New Roman"/>
        </w:rPr>
        <w:t xml:space="preserve">, Hodnota, Inspirace věnovanou vztahu peněz </w:t>
      </w:r>
      <w:r w:rsidR="0069206E">
        <w:rPr>
          <w:rFonts w:cs="Times New Roman"/>
        </w:rPr>
        <w:br/>
      </w:r>
      <w:r w:rsidRPr="009C3C5E">
        <w:rPr>
          <w:rFonts w:cs="Times New Roman"/>
        </w:rPr>
        <w:t>k designu a architektuře.</w:t>
      </w:r>
      <w:r w:rsidR="00452099">
        <w:rPr>
          <w:rFonts w:cs="Times New Roman"/>
        </w:rPr>
        <w:t xml:space="preserve"> Participovali také na projektu Unfolding Pavilion prezentovaném </w:t>
      </w:r>
      <w:r w:rsidR="0069206E">
        <w:rPr>
          <w:rFonts w:cs="Times New Roman"/>
        </w:rPr>
        <w:br/>
      </w:r>
      <w:r w:rsidR="004115F5">
        <w:rPr>
          <w:rFonts w:cs="Times New Roman"/>
        </w:rPr>
        <w:t xml:space="preserve">v rámci bienále architektury </w:t>
      </w:r>
      <w:r w:rsidR="00452099">
        <w:rPr>
          <w:rFonts w:cs="Times New Roman"/>
        </w:rPr>
        <w:t xml:space="preserve">v Benátkách (2016) či se stali jedinými mimolondýnskými přispěvateli výroční knížky </w:t>
      </w:r>
      <w:r w:rsidR="00452099">
        <w:rPr>
          <w:rFonts w:cs="Times New Roman"/>
          <w:i/>
        </w:rPr>
        <w:t>Brompton Design District</w:t>
      </w:r>
      <w:r w:rsidR="00452099">
        <w:rPr>
          <w:rFonts w:cs="Times New Roman"/>
        </w:rPr>
        <w:t xml:space="preserve"> pod taktovkou renomované kurátorky Jane Withers. Další kurátorské výstavy uspořádali v Londýně (Breathless ve</w:t>
      </w:r>
      <w:r w:rsidR="0069206E">
        <w:rPr>
          <w:rFonts w:cs="Times New Roman"/>
        </w:rPr>
        <w:t xml:space="preserve"> spolupráci se studiem Dechem)</w:t>
      </w:r>
      <w:r w:rsidR="00452099">
        <w:rPr>
          <w:rFonts w:cs="Times New Roman"/>
        </w:rPr>
        <w:t xml:space="preserve">, Stockholmu (Designgalleriet) nebo Sofii, kde představili instalaci o unikátním díle architekta Carla Scarpy. Jan Kloss a Matěj Činčera se od roku 2012 podílí na </w:t>
      </w:r>
      <w:r w:rsidR="00452099">
        <w:rPr>
          <w:rFonts w:cs="Times New Roman"/>
        </w:rPr>
        <w:lastRenderedPageBreak/>
        <w:t xml:space="preserve">designu vizuálního stylu festivalu designSUPERMARKET, Adam Štěch zde působil jako </w:t>
      </w:r>
      <w:r w:rsidR="004B2182">
        <w:rPr>
          <w:rFonts w:cs="Times New Roman"/>
        </w:rPr>
        <w:t>člen</w:t>
      </w:r>
      <w:r w:rsidR="00452099">
        <w:rPr>
          <w:rFonts w:cs="Times New Roman"/>
        </w:rPr>
        <w:t xml:space="preserve"> kurátorského týmu. </w:t>
      </w:r>
    </w:p>
    <w:p w:rsidR="00CC0A29" w:rsidRDefault="00452099">
      <w:pPr>
        <w:rPr>
          <w:rFonts w:cs="Times New Roman"/>
        </w:rPr>
      </w:pPr>
      <w:r>
        <w:rPr>
          <w:rFonts w:cs="Times New Roman"/>
        </w:rPr>
        <w:t xml:space="preserve">OKOLO je také spoluautor neotřelého projektu Urban Expedition, který přinášel reportáže </w:t>
      </w:r>
      <w:r>
        <w:rPr>
          <w:rFonts w:cs="Times New Roman"/>
        </w:rPr>
        <w:br/>
        <w:t xml:space="preserve">z proslulých ateliérů a pro běžného člověka nedostupných dílen. Natáčejí rozhovory </w:t>
      </w:r>
      <w:r w:rsidR="00041DE1">
        <w:rPr>
          <w:rFonts w:cs="Times New Roman"/>
        </w:rPr>
        <w:br/>
      </w:r>
      <w:r>
        <w:rPr>
          <w:rFonts w:cs="Times New Roman"/>
        </w:rPr>
        <w:t xml:space="preserve">s renomovanými designéry, architekty, umělci. Na tento projekt volně navázaly i European Design Stories, na kterém v posledních dvou letech spolupracovali s Darinou Zavadilovou </w:t>
      </w:r>
      <w:r w:rsidR="00041DE1">
        <w:rPr>
          <w:rFonts w:cs="Times New Roman"/>
        </w:rPr>
        <w:br/>
      </w:r>
      <w:r>
        <w:rPr>
          <w:rFonts w:cs="Times New Roman"/>
        </w:rPr>
        <w:t xml:space="preserve">a festivalem designSUPERMARKET. Do své galerie na Žižkově pravidelně zvou ve spolupráci se Scholastikou špičky světového designu (Michael Anastassiades, Tomas Alonso, BIG-GAME, Sabine Marcelis, Lex Pott, Maarten de Ceulaer, Sebastian Herkner). Členové OKOLO jsou také představitelé Pedal Project, jenž se zaměřuje na propagaci cyklistiky. </w:t>
      </w:r>
    </w:p>
    <w:p w:rsidR="00CC0A29" w:rsidRDefault="00452099">
      <w:r>
        <w:rPr>
          <w:rFonts w:cs="Times New Roman"/>
        </w:rPr>
        <w:t xml:space="preserve">Kreativní skupina OKOLO získala </w:t>
      </w:r>
      <w:r>
        <w:rPr>
          <w:color w:val="000000"/>
          <w:shd w:val="clear" w:color="auto" w:fill="FFFFFF"/>
        </w:rPr>
        <w:t xml:space="preserve">cenu za mimořádný přínos Designbloku (2010), o dva roky později </w:t>
      </w:r>
      <w:r>
        <w:rPr>
          <w:rFonts w:cs="Times New Roman"/>
        </w:rPr>
        <w:t xml:space="preserve">ocenění Czech Grand Design v kategorii Grafický designér roku 2012. Za knihu </w:t>
      </w:r>
      <w:r>
        <w:rPr>
          <w:rFonts w:cs="Times New Roman"/>
          <w:i/>
        </w:rPr>
        <w:t>OKOLO Mollino</w:t>
      </w:r>
      <w:r>
        <w:rPr>
          <w:rFonts w:cs="Times New Roman"/>
        </w:rPr>
        <w:t xml:space="preserve">, věnovanou osobnosti italského architekta, designéra a fotografa Carla Mollina, získali v roce 2010 jedno z ocenění Nejkrásnější české knihy (Cenu TypoDesignClubu). </w:t>
      </w:r>
      <w:r w:rsidR="004B2182">
        <w:rPr>
          <w:color w:val="000000"/>
          <w:shd w:val="clear" w:color="auto" w:fill="FFFFFF"/>
        </w:rPr>
        <w:t>Jejich práce jsou</w:t>
      </w:r>
      <w:r>
        <w:rPr>
          <w:color w:val="000000"/>
          <w:shd w:val="clear" w:color="auto" w:fill="FFFFFF"/>
        </w:rPr>
        <w:t xml:space="preserve"> </w:t>
      </w:r>
      <w:r w:rsidR="004B2182">
        <w:rPr>
          <w:color w:val="000000"/>
          <w:shd w:val="clear" w:color="auto" w:fill="FFFFFF"/>
        </w:rPr>
        <w:t>zastoupeny</w:t>
      </w:r>
      <w:r>
        <w:rPr>
          <w:color w:val="000000"/>
          <w:shd w:val="clear" w:color="auto" w:fill="FFFFFF"/>
        </w:rPr>
        <w:t xml:space="preserve"> ve sbírkách Uměleckoprůmyslového mu</w:t>
      </w:r>
      <w:r w:rsidR="00A10638">
        <w:rPr>
          <w:color w:val="000000"/>
          <w:shd w:val="clear" w:color="auto" w:fill="FFFFFF"/>
        </w:rPr>
        <w:t>s</w:t>
      </w:r>
      <w:r w:rsidR="004B2182">
        <w:rPr>
          <w:color w:val="000000"/>
          <w:shd w:val="clear" w:color="auto" w:fill="FFFFFF"/>
        </w:rPr>
        <w:t>ea v Praze a objevily</w:t>
      </w:r>
      <w:r>
        <w:rPr>
          <w:color w:val="000000"/>
          <w:shd w:val="clear" w:color="auto" w:fill="FFFFFF"/>
        </w:rPr>
        <w:t xml:space="preserve"> se v renomovaných </w:t>
      </w:r>
      <w:r w:rsidR="004B2182">
        <w:rPr>
          <w:color w:val="000000"/>
          <w:shd w:val="clear" w:color="auto" w:fill="FFFFFF"/>
        </w:rPr>
        <w:t>periodikách</w:t>
      </w:r>
      <w:r>
        <w:rPr>
          <w:color w:val="000000"/>
          <w:shd w:val="clear" w:color="auto" w:fill="FFFFFF"/>
        </w:rPr>
        <w:t xml:space="preserve"> </w:t>
      </w:r>
      <w:r w:rsidR="004B2182">
        <w:rPr>
          <w:color w:val="000000"/>
          <w:shd w:val="clear" w:color="auto" w:fill="FFFFFF"/>
        </w:rPr>
        <w:t>zaměřených na design</w:t>
      </w:r>
      <w:r>
        <w:rPr>
          <w:color w:val="000000"/>
          <w:shd w:val="clear" w:color="auto" w:fill="FFFFFF"/>
        </w:rPr>
        <w:t xml:space="preserve"> a umění: Wallpaper, Domus, Abitare, Surface, Dezeen, It</w:t>
      </w:r>
      <w:r>
        <w:rPr>
          <w:rFonts w:eastAsia="Times New Roman" w:cs="Times New Roman"/>
          <w:color w:val="000000"/>
          <w:shd w:val="clear" w:color="auto" w:fill="FFFFFF"/>
        </w:rPr>
        <w:t>’</w:t>
      </w:r>
      <w:r>
        <w:rPr>
          <w:color w:val="000000"/>
          <w:shd w:val="clear" w:color="auto" w:fill="FFFFFF"/>
        </w:rPr>
        <w:t>s Nice That, Selectism, Form.</w:t>
      </w:r>
    </w:p>
    <w:p w:rsidR="00CC0A29" w:rsidRDefault="00CC0A29">
      <w:pPr>
        <w:pBdr>
          <w:top w:val="single" w:sz="4" w:space="1" w:color="00000A"/>
        </w:pBdr>
        <w:rPr>
          <w:color w:val="000000"/>
          <w:shd w:val="clear" w:color="auto" w:fill="FFFFFF"/>
        </w:rPr>
      </w:pPr>
    </w:p>
    <w:p w:rsidR="00CC0A29" w:rsidRDefault="00452099">
      <w:pPr>
        <w:rPr>
          <w:rFonts w:ascii="basis-regular" w:hAnsi="basis-regular" w:hint="eastAsia"/>
          <w:color w:val="000000"/>
          <w:highlight w:val="white"/>
        </w:rPr>
      </w:pPr>
      <w:r>
        <w:rPr>
          <w:b/>
          <w:color w:val="000000"/>
          <w:shd w:val="clear" w:color="auto" w:fill="FFFFFF"/>
        </w:rPr>
        <w:t>Matěj Činčera</w:t>
      </w:r>
      <w:r>
        <w:rPr>
          <w:color w:val="000000"/>
          <w:shd w:val="clear" w:color="auto" w:fill="FFFFFF"/>
        </w:rPr>
        <w:t xml:space="preserve"> (*1988)</w:t>
      </w:r>
      <w:r w:rsidR="00041DE1">
        <w:rPr>
          <w:color w:val="000000"/>
          <w:shd w:val="clear" w:color="auto" w:fill="FFFFFF"/>
        </w:rPr>
        <w:t xml:space="preserve"> je</w:t>
      </w:r>
      <w:r>
        <w:rPr>
          <w:color w:val="000000"/>
          <w:shd w:val="clear" w:color="auto" w:fill="FFFFFF"/>
        </w:rPr>
        <w:t xml:space="preserve"> grafický designér. Pod vedením Rostislava Vaňka studoval ateliér Grafický design a vizuální komunikace na Vysoké škole uměleckoprůmyslové v Praze, absolvoval pod vedením Petra Babáka. Ještě během studií založil kreativní skupinu OKOLO. </w:t>
      </w:r>
      <w:r>
        <w:rPr>
          <w:color w:val="000000"/>
          <w:shd w:val="clear" w:color="auto" w:fill="FFFFFF"/>
        </w:rPr>
        <w:br/>
        <w:t>Za grafickou úpravu knihy OKOLO Mollino získal ocenění Nekrásnější kniha roku 2010 a t</w:t>
      </w:r>
      <w:r>
        <w:rPr>
          <w:rFonts w:cs="Times New Roman"/>
          <w:color w:val="000000"/>
          <w:shd w:val="clear" w:color="auto" w:fill="FFFFFF"/>
        </w:rPr>
        <w:t>řetí místo v prestižní soutěži Czech Grand Design 2011 v kategorii Grafický designér. Vyučuje grafický design na Scholastice.</w:t>
      </w:r>
    </w:p>
    <w:p w:rsidR="00CC0A29" w:rsidRDefault="00452099">
      <w:pPr>
        <w:rPr>
          <w:rFonts w:ascii="basis-regular" w:hAnsi="basis-regular" w:hint="eastAsia"/>
          <w:color w:val="000000"/>
          <w:highlight w:val="white"/>
        </w:rPr>
      </w:pPr>
      <w:r>
        <w:rPr>
          <w:b/>
          <w:color w:val="000000"/>
          <w:shd w:val="clear" w:color="auto" w:fill="FFFFFF"/>
        </w:rPr>
        <w:t>Jan Kloss</w:t>
      </w:r>
      <w:r>
        <w:rPr>
          <w:color w:val="000000"/>
          <w:shd w:val="clear" w:color="auto" w:fill="FFFFFF"/>
        </w:rPr>
        <w:t xml:space="preserve"> (*1982) je absolventem ateliéru Grafický design a vizuální komunikace na Vysoké škole uměleckoprůmyslové v Praze. Tomuto oboru se věnuje v celé jeho šíři, od vytváření logotypů a jednotných vizuálních stylů, navrhování obalů hudebních nosičů, grafické úpravy knih a časopisů, výstavní grafiky, obalového designu, až po návrhy komplexních kreativních řešení včetně tvorby základního konceptu. Kromě grafického designu se soustavně zabývá také hudbou, fotografií, videem či spolupracemi na kreativních projektech napříč nejrůznějšími obory. Zúčastnil se mnoha výstav a přednášek v ČR i v zahraničí (Belgrade Design Week, World Design Capital Helsinki, Romanian Design Week, Milan Design Week aj.), získal několik ocenění (European Design Awards, Czech Grand Design). </w:t>
      </w:r>
      <w:r w:rsidR="009C3C5E" w:rsidRPr="009C3C5E">
        <w:rPr>
          <w:color w:val="000000"/>
          <w:shd w:val="clear" w:color="auto" w:fill="FFFFFF"/>
        </w:rPr>
        <w:t>Je zakladatelem nezávislého časopisu Pedal Project a členem kreativní skupiny OKOLO. Ve spoluprác</w:t>
      </w:r>
      <w:r w:rsidR="00E30E1C">
        <w:rPr>
          <w:color w:val="000000"/>
          <w:shd w:val="clear" w:color="auto" w:fill="FFFFFF"/>
        </w:rPr>
        <w:t>i s Jakubem Koroušem inicioval</w:t>
      </w:r>
      <w:r w:rsidR="009C3C5E" w:rsidRPr="009C3C5E">
        <w:rPr>
          <w:color w:val="000000"/>
          <w:shd w:val="clear" w:color="auto" w:fill="FFFFFF"/>
        </w:rPr>
        <w:t xml:space="preserve"> vznik značky BOTAS 66, jíž je exkluzivním designérem. Vyučuje grafický design na Scholastice.</w:t>
      </w:r>
    </w:p>
    <w:p w:rsidR="004115F5" w:rsidRDefault="00452099" w:rsidP="004115F5">
      <w:pPr>
        <w:rPr>
          <w:shd w:val="clear" w:color="auto" w:fill="FFFFFF"/>
        </w:rPr>
      </w:pPr>
      <w:r>
        <w:rPr>
          <w:b/>
          <w:shd w:val="clear" w:color="auto" w:fill="FFFFFF"/>
        </w:rPr>
        <w:t>Adam Štěch</w:t>
      </w:r>
      <w:r>
        <w:rPr>
          <w:shd w:val="clear" w:color="auto" w:fill="FFFFFF"/>
        </w:rPr>
        <w:t xml:space="preserve"> (*1986) </w:t>
      </w:r>
      <w:r w:rsidRPr="004115F5">
        <w:rPr>
          <w:shd w:val="clear" w:color="auto" w:fill="FFFFFF"/>
        </w:rPr>
        <w:t>se dlouhodobě zabývá designem, architekturou, módou, je jedním z předních českých teoretiků designu. Absolvoval dějiny umění na Karlově univerzitě. Od roku 2009 působí jako redaktor lifestylového magazínu Dolce Vita. Jeho články vycházejí také v zahraničních médiích (Domus, Wallpaper, Form, Mark, Frame, Modernism, Cool Hunting a další). Spolupracoval s firmami a institucemi jako Phillips de Pury, Casa Mollino,</w:t>
      </w:r>
      <w:r w:rsidR="004115F5">
        <w:rPr>
          <w:shd w:val="clear" w:color="auto" w:fill="FFFFFF"/>
        </w:rPr>
        <w:t xml:space="preserve"> </w:t>
      </w:r>
      <w:r w:rsidRPr="004115F5">
        <w:rPr>
          <w:shd w:val="clear" w:color="auto" w:fill="FFFFFF"/>
        </w:rPr>
        <w:t xml:space="preserve">Gubi, Tolix, Verreum, Designblok, Dox, Bratislava Design Week a jiné. Je spoluzakladatelem kreativní skupiny OKOLO, v rámci jejíchž aktivit připravil množství publikací a výstavních projektů. Od </w:t>
      </w:r>
      <w:r w:rsidRPr="004115F5">
        <w:rPr>
          <w:shd w:val="clear" w:color="auto" w:fill="FFFFFF"/>
        </w:rPr>
        <w:lastRenderedPageBreak/>
        <w:t xml:space="preserve">roku 2013 vyučuje dějiny designu na Scholastice (soukromá vyšší odborná škola vizuální komunikace v Praze). V roce 2012 byl členem </w:t>
      </w:r>
      <w:r w:rsidR="004B2182">
        <w:rPr>
          <w:shd w:val="clear" w:color="auto" w:fill="FFFFFF"/>
        </w:rPr>
        <w:t>výběrové poroty</w:t>
      </w:r>
      <w:r w:rsidRPr="004115F5">
        <w:rPr>
          <w:shd w:val="clear" w:color="auto" w:fill="FFFFFF"/>
        </w:rPr>
        <w:t xml:space="preserve"> 25. mezinárodního bienále grafického designu</w:t>
      </w:r>
      <w:r w:rsidR="004B2182">
        <w:rPr>
          <w:shd w:val="clear" w:color="auto" w:fill="FFFFFF"/>
        </w:rPr>
        <w:t xml:space="preserve"> v Brně</w:t>
      </w:r>
      <w:bookmarkStart w:id="0" w:name="_GoBack"/>
      <w:bookmarkEnd w:id="0"/>
      <w:r w:rsidRPr="004115F5">
        <w:rPr>
          <w:shd w:val="clear" w:color="auto" w:fill="FFFFFF"/>
        </w:rPr>
        <w:t>, několikrát byl také externím členem klauzurní komise na pražské UMPRUM. Má vlastní pořad věnovaný designu na Rádiu 1.</w:t>
      </w:r>
    </w:p>
    <w:p w:rsidR="00CC0A29" w:rsidRPr="004115F5" w:rsidRDefault="00452099">
      <w:pPr>
        <w:pStyle w:val="Normlnweb"/>
        <w:spacing w:after="0"/>
        <w:rPr>
          <w:color w:val="000000"/>
          <w:shd w:val="clear" w:color="auto" w:fill="FFFFFF"/>
        </w:rPr>
      </w:pPr>
      <w:r>
        <w:rPr>
          <w:b/>
          <w:color w:val="000000"/>
          <w:sz w:val="22"/>
          <w:szCs w:val="22"/>
        </w:rPr>
        <w:t>Kontakt pro média</w:t>
      </w:r>
    </w:p>
    <w:p w:rsidR="00CC0A29" w:rsidRDefault="00452099">
      <w:pPr>
        <w:pStyle w:val="Normlnweb"/>
        <w:spacing w:after="0"/>
      </w:pPr>
      <w:r>
        <w:rPr>
          <w:b/>
          <w:color w:val="000000"/>
          <w:sz w:val="22"/>
          <w:szCs w:val="22"/>
        </w:rPr>
        <w:t>Michaela Paučo</w:t>
      </w:r>
      <w:r>
        <w:rPr>
          <w:b/>
          <w:color w:val="000000"/>
          <w:sz w:val="22"/>
          <w:szCs w:val="22"/>
        </w:rPr>
        <w:br/>
      </w:r>
      <w:r>
        <w:rPr>
          <w:color w:val="000000"/>
          <w:sz w:val="22"/>
          <w:szCs w:val="22"/>
        </w:rPr>
        <w:br/>
        <w:t>Tisková mluvčí</w:t>
      </w:r>
      <w:r>
        <w:rPr>
          <w:color w:val="000000"/>
          <w:sz w:val="22"/>
          <w:szCs w:val="22"/>
        </w:rPr>
        <w:br/>
        <w:t xml:space="preserve">E-mail </w:t>
      </w:r>
      <w:hyperlink r:id="rId8">
        <w:r>
          <w:rPr>
            <w:rStyle w:val="Internetovodkaz"/>
            <w:sz w:val="22"/>
            <w:szCs w:val="22"/>
          </w:rPr>
          <w:t>tisk@moravska-galerie.cz</w:t>
        </w:r>
      </w:hyperlink>
      <w:r>
        <w:rPr>
          <w:color w:val="000000"/>
          <w:sz w:val="22"/>
          <w:szCs w:val="22"/>
        </w:rPr>
        <w:br/>
        <w:t>Telefon +420 532 169 174</w:t>
      </w:r>
      <w:r>
        <w:rPr>
          <w:color w:val="000000"/>
          <w:sz w:val="22"/>
          <w:szCs w:val="22"/>
        </w:rPr>
        <w:br/>
        <w:t>Mobil +420 724 516 672</w:t>
      </w:r>
    </w:p>
    <w:p w:rsidR="00CC0A29" w:rsidRDefault="00452099">
      <w:pPr>
        <w:pStyle w:val="Normlnweb"/>
        <w:spacing w:after="0"/>
      </w:pPr>
      <w:r>
        <w:rPr>
          <w:b/>
          <w:color w:val="000000"/>
          <w:sz w:val="22"/>
          <w:szCs w:val="22"/>
        </w:rPr>
        <w:t>Moravská galerie v Brně</w:t>
      </w:r>
      <w:r>
        <w:rPr>
          <w:b/>
          <w:color w:val="000000"/>
          <w:sz w:val="22"/>
          <w:szCs w:val="22"/>
        </w:rPr>
        <w:br/>
      </w:r>
      <w:hyperlink r:id="rId9">
        <w:r>
          <w:rPr>
            <w:rStyle w:val="Internetovodkaz"/>
            <w:b/>
            <w:sz w:val="22"/>
            <w:szCs w:val="22"/>
          </w:rPr>
          <w:t>www.moravska-galerie.cz</w:t>
        </w:r>
      </w:hyperlink>
    </w:p>
    <w:p w:rsidR="00CC0A29" w:rsidRDefault="00CC0A29">
      <w:pPr>
        <w:spacing w:line="240" w:lineRule="auto"/>
        <w:jc w:val="both"/>
      </w:pPr>
    </w:p>
    <w:sectPr w:rsidR="00CC0A29">
      <w:headerReference w:type="default" r:id="rId10"/>
      <w:headerReference w:type="first" r:id="rId11"/>
      <w:pgSz w:w="11906" w:h="16838"/>
      <w:pgMar w:top="1985" w:right="1134" w:bottom="1134" w:left="2268" w:header="703" w:footer="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E6" w:rsidRDefault="00B921E6">
      <w:pPr>
        <w:spacing w:after="0" w:line="240" w:lineRule="auto"/>
      </w:pPr>
      <w:r>
        <w:separator/>
      </w:r>
    </w:p>
  </w:endnote>
  <w:endnote w:type="continuationSeparator" w:id="0">
    <w:p w:rsidR="00B921E6" w:rsidRDefault="00B9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basis-regular">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E6" w:rsidRDefault="00B921E6">
      <w:pPr>
        <w:spacing w:after="0" w:line="240" w:lineRule="auto"/>
      </w:pPr>
      <w:r>
        <w:separator/>
      </w:r>
    </w:p>
  </w:footnote>
  <w:footnote w:type="continuationSeparator" w:id="0">
    <w:p w:rsidR="00B921E6" w:rsidRDefault="00B92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080706"/>
      <w:docPartObj>
        <w:docPartGallery w:val="Page Numbers (Top of Page)"/>
        <w:docPartUnique/>
      </w:docPartObj>
    </w:sdtPr>
    <w:sdtEndPr/>
    <w:sdtContent>
      <w:p w:rsidR="00CC0A29" w:rsidRDefault="00452099">
        <w:pPr>
          <w:pStyle w:val="Zhlav"/>
          <w:jc w:val="right"/>
        </w:pPr>
        <w:r>
          <w:t xml:space="preserve">Tisková zpráva / </w:t>
        </w:r>
        <w:r>
          <w:fldChar w:fldCharType="begin"/>
        </w:r>
        <w:r>
          <w:instrText>DATE \@"d'. 'MMMM\ yyyy"</w:instrText>
        </w:r>
        <w:r>
          <w:fldChar w:fldCharType="separate"/>
        </w:r>
        <w:r w:rsidR="004B2182">
          <w:rPr>
            <w:noProof/>
          </w:rPr>
          <w:t>15. února 2017</w:t>
        </w:r>
        <w:r>
          <w:fldChar w:fldCharType="end"/>
        </w:r>
        <w:r>
          <w:tab/>
        </w:r>
        <w:r>
          <w:tab/>
        </w:r>
        <w:r>
          <w:fldChar w:fldCharType="begin"/>
        </w:r>
        <w:r>
          <w:instrText>PAGE</w:instrText>
        </w:r>
        <w:r>
          <w:fldChar w:fldCharType="separate"/>
        </w:r>
        <w:r w:rsidR="004B2182">
          <w:rPr>
            <w:noProof/>
          </w:rPr>
          <w:t>4</w:t>
        </w:r>
        <w:r>
          <w:fldChar w:fldCharType="end"/>
        </w:r>
      </w:p>
      <w:p w:rsidR="00CC0A29" w:rsidRDefault="00B921E6">
        <w:pPr>
          <w:pStyle w:val="Zhlav"/>
          <w:rPr>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29" w:rsidRDefault="00452099">
    <w:pPr>
      <w:pStyle w:val="Zhlav"/>
    </w:pPr>
    <w:r>
      <w:rPr>
        <w:noProof/>
        <w:lang w:eastAsia="cs-CZ"/>
      </w:rPr>
      <w:drawing>
        <wp:anchor distT="0" distB="7620" distL="114300" distR="119380" simplePos="0" relativeHeight="2" behindDoc="1" locked="0" layoutInCell="1" allowOverlap="1">
          <wp:simplePos x="0" y="0"/>
          <wp:positionH relativeFrom="column">
            <wp:posOffset>-1905</wp:posOffset>
          </wp:positionH>
          <wp:positionV relativeFrom="paragraph">
            <wp:posOffset>-87630</wp:posOffset>
          </wp:positionV>
          <wp:extent cx="3023870" cy="906780"/>
          <wp:effectExtent l="0" t="0" r="0" b="0"/>
          <wp:wrapNone/>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3"/>
                  <pic:cNvPicPr>
                    <a:picLocks noChangeAspect="1" noChangeArrowheads="1"/>
                  </pic:cNvPicPr>
                </pic:nvPicPr>
                <pic:blipFill>
                  <a:blip r:embed="rId1"/>
                  <a:stretch>
                    <a:fillRect/>
                  </a:stretch>
                </pic:blipFill>
                <pic:spPr bwMode="auto">
                  <a:xfrm>
                    <a:off x="0" y="0"/>
                    <a:ext cx="3023870" cy="9067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29"/>
    <w:rsid w:val="000225B7"/>
    <w:rsid w:val="00041DE1"/>
    <w:rsid w:val="00084D31"/>
    <w:rsid w:val="001A4EC5"/>
    <w:rsid w:val="004115F5"/>
    <w:rsid w:val="00452099"/>
    <w:rsid w:val="00471B05"/>
    <w:rsid w:val="004B2182"/>
    <w:rsid w:val="00653B34"/>
    <w:rsid w:val="0069206E"/>
    <w:rsid w:val="009C3C5E"/>
    <w:rsid w:val="00A10638"/>
    <w:rsid w:val="00B921E6"/>
    <w:rsid w:val="00CC0A29"/>
    <w:rsid w:val="00CD3B7E"/>
    <w:rsid w:val="00E30E1C"/>
    <w:rsid w:val="00ED4CED"/>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pPr>
      <w:spacing w:after="200" w:line="276" w:lineRule="auto"/>
    </w:pPr>
    <w:rPr>
      <w:rFonts w:ascii="Times New Roman" w:hAnsi="Times New Roman"/>
      <w:color w:val="00000A"/>
      <w:sz w:val="22"/>
    </w:rPr>
  </w:style>
  <w:style w:type="paragraph" w:styleId="Nadpis1">
    <w:name w:val="heading 1"/>
    <w:basedOn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D2061"/>
    <w:rPr>
      <w:smallCaps/>
      <w:spacing w:val="5"/>
      <w:sz w:val="36"/>
      <w:szCs w:val="36"/>
    </w:rPr>
  </w:style>
  <w:style w:type="character" w:customStyle="1" w:styleId="Nadpis2Char">
    <w:name w:val="Nadpis 2 Char"/>
    <w:basedOn w:val="Standardnpsmoodstavce"/>
    <w:link w:val="Nadpis2"/>
    <w:uiPriority w:val="9"/>
    <w:semiHidden/>
    <w:qFormat/>
    <w:rsid w:val="003D2061"/>
    <w:rPr>
      <w:smallCaps/>
      <w:sz w:val="28"/>
      <w:szCs w:val="28"/>
    </w:rPr>
  </w:style>
  <w:style w:type="character" w:customStyle="1" w:styleId="Nadpis3Char">
    <w:name w:val="Nadpis 3 Char"/>
    <w:basedOn w:val="Standardnpsmoodstavce"/>
    <w:link w:val="Nadpis3"/>
    <w:uiPriority w:val="9"/>
    <w:semiHidden/>
    <w:qFormat/>
    <w:rsid w:val="003D2061"/>
    <w:rPr>
      <w:i/>
      <w:iCs/>
      <w:smallCaps/>
      <w:spacing w:val="5"/>
      <w:sz w:val="26"/>
      <w:szCs w:val="26"/>
    </w:rPr>
  </w:style>
  <w:style w:type="character" w:customStyle="1" w:styleId="Nadpis4Char">
    <w:name w:val="Nadpis 4 Char"/>
    <w:basedOn w:val="Standardnpsmoodstavce"/>
    <w:link w:val="Nadpis4"/>
    <w:uiPriority w:val="9"/>
    <w:semiHidden/>
    <w:qFormat/>
    <w:rsid w:val="003D2061"/>
    <w:rPr>
      <w:b/>
      <w:bCs/>
      <w:spacing w:val="5"/>
      <w:sz w:val="24"/>
      <w:szCs w:val="24"/>
    </w:rPr>
  </w:style>
  <w:style w:type="character" w:customStyle="1" w:styleId="Nadpis5Char">
    <w:name w:val="Nadpis 5 Char"/>
    <w:basedOn w:val="Standardnpsmoodstavce"/>
    <w:link w:val="Nadpis5"/>
    <w:uiPriority w:val="9"/>
    <w:semiHidden/>
    <w:qFormat/>
    <w:rsid w:val="003D2061"/>
    <w:rPr>
      <w:i/>
      <w:iCs/>
      <w:sz w:val="24"/>
      <w:szCs w:val="24"/>
    </w:rPr>
  </w:style>
  <w:style w:type="character" w:customStyle="1" w:styleId="Nadpis6Char">
    <w:name w:val="Nadpis 6 Char"/>
    <w:basedOn w:val="Standardnpsmoodstavce"/>
    <w:link w:val="Nadpis6"/>
    <w:uiPriority w:val="9"/>
    <w:semiHidden/>
    <w:qFormat/>
    <w:rsid w:val="003D2061"/>
    <w:rPr>
      <w:color w:val="595959" w:themeColor="text1" w:themeTint="A6"/>
      <w:spacing w:val="5"/>
      <w:shd w:val="clear" w:color="auto" w:fill="FFFFFF"/>
    </w:rPr>
  </w:style>
  <w:style w:type="character" w:customStyle="1" w:styleId="Nadpis7Char">
    <w:name w:val="Nadpis 7 Char"/>
    <w:basedOn w:val="Standardnpsmoodstavce"/>
    <w:link w:val="Nadpis7"/>
    <w:uiPriority w:val="9"/>
    <w:semiHidden/>
    <w:qFormat/>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qFormat/>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qFormat/>
    <w:rsid w:val="003D2061"/>
    <w:rPr>
      <w:b/>
      <w:bCs/>
      <w:i/>
      <w:iCs/>
      <w:color w:val="7F7F7F" w:themeColor="text1" w:themeTint="80"/>
      <w:sz w:val="18"/>
      <w:szCs w:val="18"/>
    </w:rPr>
  </w:style>
  <w:style w:type="character" w:customStyle="1" w:styleId="NzevChar">
    <w:name w:val="Název Char"/>
    <w:basedOn w:val="Standardnpsmoodstavce"/>
    <w:link w:val="Nzev"/>
    <w:uiPriority w:val="10"/>
    <w:qFormat/>
    <w:rsid w:val="003D2061"/>
    <w:rPr>
      <w:smallCaps/>
      <w:sz w:val="52"/>
      <w:szCs w:val="52"/>
    </w:rPr>
  </w:style>
  <w:style w:type="character" w:customStyle="1" w:styleId="PodtitulChar">
    <w:name w:val="Podtitul Char"/>
    <w:basedOn w:val="Standardnpsmoodstavce"/>
    <w:link w:val="Podtitul"/>
    <w:uiPriority w:val="11"/>
    <w:qFormat/>
    <w:rsid w:val="003D2061"/>
    <w:rPr>
      <w:i/>
      <w:iCs/>
      <w:smallCaps/>
      <w:spacing w:val="10"/>
      <w:sz w:val="28"/>
      <w:szCs w:val="28"/>
    </w:rPr>
  </w:style>
  <w:style w:type="character" w:styleId="Siln">
    <w:name w:val="Strong"/>
    <w:uiPriority w:val="22"/>
    <w:qFormat/>
    <w:rsid w:val="003D2061"/>
    <w:rPr>
      <w:b/>
      <w:bCs/>
    </w:rPr>
  </w:style>
  <w:style w:type="character" w:customStyle="1" w:styleId="Zdraznn">
    <w:name w:val="Zdůraznění"/>
    <w:qFormat/>
    <w:rsid w:val="003D2061"/>
    <w:rPr>
      <w:b/>
      <w:bCs/>
      <w:i/>
      <w:iCs/>
      <w:spacing w:val="10"/>
    </w:rPr>
  </w:style>
  <w:style w:type="character" w:customStyle="1" w:styleId="BezmezerChar">
    <w:name w:val="Bez mezer Char"/>
    <w:basedOn w:val="Standardnpsmoodstavce"/>
    <w:link w:val="Bezmezer"/>
    <w:uiPriority w:val="1"/>
    <w:qFormat/>
    <w:rsid w:val="003D2061"/>
  </w:style>
  <w:style w:type="character" w:customStyle="1" w:styleId="CittChar">
    <w:name w:val="Citát Char"/>
    <w:basedOn w:val="Standardnpsmoodstavce"/>
    <w:link w:val="Citt"/>
    <w:uiPriority w:val="29"/>
    <w:qFormat/>
    <w:rsid w:val="003D2061"/>
    <w:rPr>
      <w:i/>
      <w:iCs/>
    </w:rPr>
  </w:style>
  <w:style w:type="character" w:customStyle="1" w:styleId="VrazncittChar">
    <w:name w:val="Výrazný citát Char"/>
    <w:basedOn w:val="Standardnpsmoodstavce"/>
    <w:link w:val="Vrazncitt"/>
    <w:uiPriority w:val="30"/>
    <w:qFormat/>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character" w:customStyle="1" w:styleId="Internetovodkaz">
    <w:name w:val="Internetový odkaz"/>
    <w:basedOn w:val="Standardnpsmoodstavce"/>
    <w:uiPriority w:val="99"/>
    <w:unhideWhenUsed/>
    <w:rsid w:val="00212AF1"/>
    <w:rPr>
      <w:color w:val="0000FF" w:themeColor="hyperlink"/>
      <w:u w:val="single"/>
    </w:rPr>
  </w:style>
  <w:style w:type="character" w:customStyle="1" w:styleId="TextbublinyChar">
    <w:name w:val="Text bubliny Char"/>
    <w:basedOn w:val="Standardnpsmoodstavce"/>
    <w:link w:val="Textbubliny"/>
    <w:uiPriority w:val="99"/>
    <w:semiHidden/>
    <w:qFormat/>
    <w:rsid w:val="00AC34AC"/>
    <w:rPr>
      <w:rFonts w:ascii="Tahoma" w:hAnsi="Tahoma" w:cs="Tahoma"/>
      <w:sz w:val="16"/>
      <w:szCs w:val="16"/>
    </w:rPr>
  </w:style>
  <w:style w:type="character" w:customStyle="1" w:styleId="ZhlavChar">
    <w:name w:val="Záhlaví Char"/>
    <w:basedOn w:val="Standardnpsmoodstavce"/>
    <w:link w:val="Zhlav"/>
    <w:uiPriority w:val="99"/>
    <w:qFormat/>
    <w:rsid w:val="00692DF6"/>
    <w:rPr>
      <w:rFonts w:ascii="Times New Roman" w:hAnsi="Times New Roman"/>
    </w:rPr>
  </w:style>
  <w:style w:type="character" w:customStyle="1" w:styleId="ZpatChar">
    <w:name w:val="Zápatí Char"/>
    <w:basedOn w:val="Standardnpsmoodstavce"/>
    <w:link w:val="Zpat"/>
    <w:uiPriority w:val="99"/>
    <w:qFormat/>
    <w:rsid w:val="00692DF6"/>
    <w:rPr>
      <w:rFonts w:ascii="Times New Roman" w:hAnsi="Times New Roman"/>
    </w:rPr>
  </w:style>
  <w:style w:type="character" w:styleId="Zstupntext">
    <w:name w:val="Placeholder Text"/>
    <w:basedOn w:val="Standardnpsmoodstavce"/>
    <w:uiPriority w:val="99"/>
    <w:semiHidden/>
    <w:qFormat/>
    <w:rsid w:val="00540545"/>
    <w:rPr>
      <w:color w:val="808080"/>
    </w:rPr>
  </w:style>
  <w:style w:type="character" w:customStyle="1" w:styleId="apple-converted-space">
    <w:name w:val="apple-converted-space"/>
    <w:basedOn w:val="Standardnpsmoodstavce"/>
    <w:qFormat/>
    <w:rsid w:val="00502C30"/>
  </w:style>
  <w:style w:type="character" w:styleId="Odkaznakoment">
    <w:name w:val="annotation reference"/>
    <w:basedOn w:val="Standardnpsmoodstavce"/>
    <w:uiPriority w:val="99"/>
    <w:semiHidden/>
    <w:unhideWhenUsed/>
    <w:qFormat/>
    <w:rsid w:val="00DB5D0C"/>
    <w:rPr>
      <w:sz w:val="16"/>
      <w:szCs w:val="16"/>
    </w:rPr>
  </w:style>
  <w:style w:type="character" w:customStyle="1" w:styleId="TextkomenteChar">
    <w:name w:val="Text komentáře Char"/>
    <w:basedOn w:val="Standardnpsmoodstavce"/>
    <w:link w:val="Textkomente"/>
    <w:uiPriority w:val="99"/>
    <w:semiHidden/>
    <w:qFormat/>
    <w:rsid w:val="00DB5D0C"/>
    <w:rPr>
      <w:rFonts w:ascii="Times New Roman" w:hAnsi="Times New Roman"/>
      <w:sz w:val="20"/>
      <w:szCs w:val="20"/>
    </w:rPr>
  </w:style>
  <w:style w:type="character" w:customStyle="1" w:styleId="PedmtkomenteChar">
    <w:name w:val="Předmět komentáře Char"/>
    <w:basedOn w:val="TextkomenteChar"/>
    <w:link w:val="Pedmtkomente"/>
    <w:uiPriority w:val="99"/>
    <w:semiHidden/>
    <w:qFormat/>
    <w:rsid w:val="00DB5D0C"/>
    <w:rPr>
      <w:rFonts w:ascii="Times New Roman" w:hAnsi="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uiPriority w:val="35"/>
    <w:semiHidden/>
    <w:unhideWhenUsed/>
    <w:qFormat/>
    <w:rsid w:val="003D2061"/>
    <w:rPr>
      <w:b/>
      <w:bCs/>
      <w:sz w:val="18"/>
      <w:szCs w:val="18"/>
    </w:rPr>
  </w:style>
  <w:style w:type="paragraph" w:customStyle="1" w:styleId="Rejstk">
    <w:name w:val="Rejstřík"/>
    <w:basedOn w:val="Normln"/>
    <w:qFormat/>
    <w:pPr>
      <w:suppressLineNumbers/>
    </w:pPr>
    <w:rPr>
      <w:rFonts w:cs="FreeSans"/>
    </w:rPr>
  </w:style>
  <w:style w:type="paragraph" w:styleId="Nzev">
    <w:name w:val="Title"/>
    <w:basedOn w:val="Normln"/>
    <w:link w:val="NzevChar"/>
    <w:uiPriority w:val="10"/>
    <w:qFormat/>
    <w:rsid w:val="003D2061"/>
    <w:pPr>
      <w:spacing w:after="300" w:line="240" w:lineRule="auto"/>
      <w:contextualSpacing/>
    </w:pPr>
    <w:rPr>
      <w:smallCaps/>
      <w:sz w:val="52"/>
      <w:szCs w:val="52"/>
    </w:rPr>
  </w:style>
  <w:style w:type="paragraph" w:styleId="Podtitul">
    <w:name w:val="Subtitle"/>
    <w:basedOn w:val="Normln"/>
    <w:link w:val="PodtitulChar"/>
    <w:uiPriority w:val="11"/>
    <w:qFormat/>
    <w:rsid w:val="003D2061"/>
    <w:rPr>
      <w:i/>
      <w:iCs/>
      <w:smallCaps/>
      <w:spacing w:val="10"/>
      <w:sz w:val="28"/>
      <w:szCs w:val="28"/>
    </w:rPr>
  </w:style>
  <w:style w:type="paragraph" w:styleId="Bezmezer">
    <w:name w:val="No Spacing"/>
    <w:basedOn w:val="Normln"/>
    <w:link w:val="BezmezerChar"/>
    <w:uiPriority w:val="1"/>
    <w:qFormat/>
    <w:rsid w:val="003D2061"/>
    <w:pPr>
      <w:spacing w:after="0" w:line="240" w:lineRule="auto"/>
    </w:pPr>
  </w:style>
  <w:style w:type="paragraph" w:styleId="Odstavecseseznamem">
    <w:name w:val="List Paragraph"/>
    <w:basedOn w:val="Normln"/>
    <w:uiPriority w:val="34"/>
    <w:qFormat/>
    <w:rsid w:val="003D2061"/>
    <w:pPr>
      <w:ind w:left="720"/>
      <w:contextualSpacing/>
    </w:pPr>
  </w:style>
  <w:style w:type="paragraph" w:styleId="Citt">
    <w:name w:val="Quote"/>
    <w:basedOn w:val="Normln"/>
    <w:link w:val="CittChar"/>
    <w:uiPriority w:val="29"/>
    <w:qFormat/>
    <w:rsid w:val="003D2061"/>
    <w:rPr>
      <w:i/>
      <w:iCs/>
    </w:rPr>
  </w:style>
  <w:style w:type="paragraph" w:styleId="Vrazncitt">
    <w:name w:val="Intense Quote"/>
    <w:basedOn w:val="Normln"/>
    <w:link w:val="VrazncittChar"/>
    <w:uiPriority w:val="30"/>
    <w:qFormat/>
    <w:rsid w:val="003D2061"/>
    <w:pPr>
      <w:pBdr>
        <w:top w:val="single" w:sz="4" w:space="10" w:color="00000A"/>
        <w:bottom w:val="single" w:sz="4" w:space="10" w:color="00000A"/>
      </w:pBdr>
      <w:spacing w:before="240" w:after="240" w:line="300" w:lineRule="auto"/>
      <w:ind w:left="1152" w:right="1152"/>
      <w:jc w:val="both"/>
    </w:pPr>
    <w:rPr>
      <w:i/>
      <w:iCs/>
    </w:rPr>
  </w:style>
  <w:style w:type="paragraph" w:styleId="Nadpisobsahu">
    <w:name w:val="TOC Heading"/>
    <w:basedOn w:val="Nadpis1"/>
    <w:uiPriority w:val="39"/>
    <w:semiHidden/>
    <w:unhideWhenUsed/>
    <w:qFormat/>
    <w:rsid w:val="003D2061"/>
    <w:rPr>
      <w:lang w:bidi="en-US"/>
    </w:rPr>
  </w:style>
  <w:style w:type="paragraph" w:customStyle="1" w:styleId="PersonalName">
    <w:name w:val="Personal Name"/>
    <w:basedOn w:val="Nzev"/>
    <w:qFormat/>
    <w:rsid w:val="003D2061"/>
    <w:rPr>
      <w:b/>
      <w:caps/>
      <w:color w:val="000000"/>
      <w:sz w:val="28"/>
      <w:szCs w:val="28"/>
    </w:rPr>
  </w:style>
  <w:style w:type="paragraph" w:styleId="Textbubliny">
    <w:name w:val="Balloon Text"/>
    <w:basedOn w:val="Normln"/>
    <w:link w:val="TextbublinyChar"/>
    <w:uiPriority w:val="99"/>
    <w:semiHidden/>
    <w:unhideWhenUsed/>
    <w:qFormat/>
    <w:rsid w:val="00AC34AC"/>
    <w:pPr>
      <w:spacing w:after="0" w:line="240" w:lineRule="auto"/>
    </w:pPr>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paragraph" w:styleId="Normlnweb">
    <w:name w:val="Normal (Web)"/>
    <w:basedOn w:val="Normln"/>
    <w:uiPriority w:val="99"/>
    <w:unhideWhenUsed/>
    <w:qFormat/>
    <w:rsid w:val="003A794C"/>
    <w:pPr>
      <w:spacing w:beforeAutospacing="1" w:afterAutospacing="1" w:line="240" w:lineRule="auto"/>
    </w:pPr>
    <w:rPr>
      <w:rFonts w:eastAsia="Times New Roman" w:cs="Times New Roman"/>
      <w:sz w:val="24"/>
      <w:szCs w:val="24"/>
      <w:lang w:eastAsia="cs-CZ"/>
    </w:rPr>
  </w:style>
  <w:style w:type="paragraph" w:styleId="Textkomente">
    <w:name w:val="annotation text"/>
    <w:basedOn w:val="Normln"/>
    <w:link w:val="TextkomenteChar"/>
    <w:uiPriority w:val="99"/>
    <w:semiHidden/>
    <w:unhideWhenUsed/>
    <w:qFormat/>
    <w:rsid w:val="00DB5D0C"/>
    <w:pPr>
      <w:spacing w:line="240" w:lineRule="auto"/>
    </w:pPr>
    <w:rPr>
      <w:sz w:val="20"/>
      <w:szCs w:val="20"/>
    </w:rPr>
  </w:style>
  <w:style w:type="paragraph" w:styleId="Pedmtkomente">
    <w:name w:val="annotation subject"/>
    <w:basedOn w:val="Textkomente"/>
    <w:link w:val="PedmtkomenteChar"/>
    <w:uiPriority w:val="99"/>
    <w:semiHidden/>
    <w:unhideWhenUsed/>
    <w:qFormat/>
    <w:rsid w:val="00DB5D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pPr>
      <w:spacing w:after="200" w:line="276" w:lineRule="auto"/>
    </w:pPr>
    <w:rPr>
      <w:rFonts w:ascii="Times New Roman" w:hAnsi="Times New Roman"/>
      <w:color w:val="00000A"/>
      <w:sz w:val="22"/>
    </w:rPr>
  </w:style>
  <w:style w:type="paragraph" w:styleId="Nadpis1">
    <w:name w:val="heading 1"/>
    <w:basedOn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D2061"/>
    <w:rPr>
      <w:smallCaps/>
      <w:spacing w:val="5"/>
      <w:sz w:val="36"/>
      <w:szCs w:val="36"/>
    </w:rPr>
  </w:style>
  <w:style w:type="character" w:customStyle="1" w:styleId="Nadpis2Char">
    <w:name w:val="Nadpis 2 Char"/>
    <w:basedOn w:val="Standardnpsmoodstavce"/>
    <w:link w:val="Nadpis2"/>
    <w:uiPriority w:val="9"/>
    <w:semiHidden/>
    <w:qFormat/>
    <w:rsid w:val="003D2061"/>
    <w:rPr>
      <w:smallCaps/>
      <w:sz w:val="28"/>
      <w:szCs w:val="28"/>
    </w:rPr>
  </w:style>
  <w:style w:type="character" w:customStyle="1" w:styleId="Nadpis3Char">
    <w:name w:val="Nadpis 3 Char"/>
    <w:basedOn w:val="Standardnpsmoodstavce"/>
    <w:link w:val="Nadpis3"/>
    <w:uiPriority w:val="9"/>
    <w:semiHidden/>
    <w:qFormat/>
    <w:rsid w:val="003D2061"/>
    <w:rPr>
      <w:i/>
      <w:iCs/>
      <w:smallCaps/>
      <w:spacing w:val="5"/>
      <w:sz w:val="26"/>
      <w:szCs w:val="26"/>
    </w:rPr>
  </w:style>
  <w:style w:type="character" w:customStyle="1" w:styleId="Nadpis4Char">
    <w:name w:val="Nadpis 4 Char"/>
    <w:basedOn w:val="Standardnpsmoodstavce"/>
    <w:link w:val="Nadpis4"/>
    <w:uiPriority w:val="9"/>
    <w:semiHidden/>
    <w:qFormat/>
    <w:rsid w:val="003D2061"/>
    <w:rPr>
      <w:b/>
      <w:bCs/>
      <w:spacing w:val="5"/>
      <w:sz w:val="24"/>
      <w:szCs w:val="24"/>
    </w:rPr>
  </w:style>
  <w:style w:type="character" w:customStyle="1" w:styleId="Nadpis5Char">
    <w:name w:val="Nadpis 5 Char"/>
    <w:basedOn w:val="Standardnpsmoodstavce"/>
    <w:link w:val="Nadpis5"/>
    <w:uiPriority w:val="9"/>
    <w:semiHidden/>
    <w:qFormat/>
    <w:rsid w:val="003D2061"/>
    <w:rPr>
      <w:i/>
      <w:iCs/>
      <w:sz w:val="24"/>
      <w:szCs w:val="24"/>
    </w:rPr>
  </w:style>
  <w:style w:type="character" w:customStyle="1" w:styleId="Nadpis6Char">
    <w:name w:val="Nadpis 6 Char"/>
    <w:basedOn w:val="Standardnpsmoodstavce"/>
    <w:link w:val="Nadpis6"/>
    <w:uiPriority w:val="9"/>
    <w:semiHidden/>
    <w:qFormat/>
    <w:rsid w:val="003D2061"/>
    <w:rPr>
      <w:color w:val="595959" w:themeColor="text1" w:themeTint="A6"/>
      <w:spacing w:val="5"/>
      <w:shd w:val="clear" w:color="auto" w:fill="FFFFFF"/>
    </w:rPr>
  </w:style>
  <w:style w:type="character" w:customStyle="1" w:styleId="Nadpis7Char">
    <w:name w:val="Nadpis 7 Char"/>
    <w:basedOn w:val="Standardnpsmoodstavce"/>
    <w:link w:val="Nadpis7"/>
    <w:uiPriority w:val="9"/>
    <w:semiHidden/>
    <w:qFormat/>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qFormat/>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qFormat/>
    <w:rsid w:val="003D2061"/>
    <w:rPr>
      <w:b/>
      <w:bCs/>
      <w:i/>
      <w:iCs/>
      <w:color w:val="7F7F7F" w:themeColor="text1" w:themeTint="80"/>
      <w:sz w:val="18"/>
      <w:szCs w:val="18"/>
    </w:rPr>
  </w:style>
  <w:style w:type="character" w:customStyle="1" w:styleId="NzevChar">
    <w:name w:val="Název Char"/>
    <w:basedOn w:val="Standardnpsmoodstavce"/>
    <w:link w:val="Nzev"/>
    <w:uiPriority w:val="10"/>
    <w:qFormat/>
    <w:rsid w:val="003D2061"/>
    <w:rPr>
      <w:smallCaps/>
      <w:sz w:val="52"/>
      <w:szCs w:val="52"/>
    </w:rPr>
  </w:style>
  <w:style w:type="character" w:customStyle="1" w:styleId="PodtitulChar">
    <w:name w:val="Podtitul Char"/>
    <w:basedOn w:val="Standardnpsmoodstavce"/>
    <w:link w:val="Podtitul"/>
    <w:uiPriority w:val="11"/>
    <w:qFormat/>
    <w:rsid w:val="003D2061"/>
    <w:rPr>
      <w:i/>
      <w:iCs/>
      <w:smallCaps/>
      <w:spacing w:val="10"/>
      <w:sz w:val="28"/>
      <w:szCs w:val="28"/>
    </w:rPr>
  </w:style>
  <w:style w:type="character" w:styleId="Siln">
    <w:name w:val="Strong"/>
    <w:uiPriority w:val="22"/>
    <w:qFormat/>
    <w:rsid w:val="003D2061"/>
    <w:rPr>
      <w:b/>
      <w:bCs/>
    </w:rPr>
  </w:style>
  <w:style w:type="character" w:customStyle="1" w:styleId="Zdraznn">
    <w:name w:val="Zdůraznění"/>
    <w:qFormat/>
    <w:rsid w:val="003D2061"/>
    <w:rPr>
      <w:b/>
      <w:bCs/>
      <w:i/>
      <w:iCs/>
      <w:spacing w:val="10"/>
    </w:rPr>
  </w:style>
  <w:style w:type="character" w:customStyle="1" w:styleId="BezmezerChar">
    <w:name w:val="Bez mezer Char"/>
    <w:basedOn w:val="Standardnpsmoodstavce"/>
    <w:link w:val="Bezmezer"/>
    <w:uiPriority w:val="1"/>
    <w:qFormat/>
    <w:rsid w:val="003D2061"/>
  </w:style>
  <w:style w:type="character" w:customStyle="1" w:styleId="CittChar">
    <w:name w:val="Citát Char"/>
    <w:basedOn w:val="Standardnpsmoodstavce"/>
    <w:link w:val="Citt"/>
    <w:uiPriority w:val="29"/>
    <w:qFormat/>
    <w:rsid w:val="003D2061"/>
    <w:rPr>
      <w:i/>
      <w:iCs/>
    </w:rPr>
  </w:style>
  <w:style w:type="character" w:customStyle="1" w:styleId="VrazncittChar">
    <w:name w:val="Výrazný citát Char"/>
    <w:basedOn w:val="Standardnpsmoodstavce"/>
    <w:link w:val="Vrazncitt"/>
    <w:uiPriority w:val="30"/>
    <w:qFormat/>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character" w:customStyle="1" w:styleId="Internetovodkaz">
    <w:name w:val="Internetový odkaz"/>
    <w:basedOn w:val="Standardnpsmoodstavce"/>
    <w:uiPriority w:val="99"/>
    <w:unhideWhenUsed/>
    <w:rsid w:val="00212AF1"/>
    <w:rPr>
      <w:color w:val="0000FF" w:themeColor="hyperlink"/>
      <w:u w:val="single"/>
    </w:rPr>
  </w:style>
  <w:style w:type="character" w:customStyle="1" w:styleId="TextbublinyChar">
    <w:name w:val="Text bubliny Char"/>
    <w:basedOn w:val="Standardnpsmoodstavce"/>
    <w:link w:val="Textbubliny"/>
    <w:uiPriority w:val="99"/>
    <w:semiHidden/>
    <w:qFormat/>
    <w:rsid w:val="00AC34AC"/>
    <w:rPr>
      <w:rFonts w:ascii="Tahoma" w:hAnsi="Tahoma" w:cs="Tahoma"/>
      <w:sz w:val="16"/>
      <w:szCs w:val="16"/>
    </w:rPr>
  </w:style>
  <w:style w:type="character" w:customStyle="1" w:styleId="ZhlavChar">
    <w:name w:val="Záhlaví Char"/>
    <w:basedOn w:val="Standardnpsmoodstavce"/>
    <w:link w:val="Zhlav"/>
    <w:uiPriority w:val="99"/>
    <w:qFormat/>
    <w:rsid w:val="00692DF6"/>
    <w:rPr>
      <w:rFonts w:ascii="Times New Roman" w:hAnsi="Times New Roman"/>
    </w:rPr>
  </w:style>
  <w:style w:type="character" w:customStyle="1" w:styleId="ZpatChar">
    <w:name w:val="Zápatí Char"/>
    <w:basedOn w:val="Standardnpsmoodstavce"/>
    <w:link w:val="Zpat"/>
    <w:uiPriority w:val="99"/>
    <w:qFormat/>
    <w:rsid w:val="00692DF6"/>
    <w:rPr>
      <w:rFonts w:ascii="Times New Roman" w:hAnsi="Times New Roman"/>
    </w:rPr>
  </w:style>
  <w:style w:type="character" w:styleId="Zstupntext">
    <w:name w:val="Placeholder Text"/>
    <w:basedOn w:val="Standardnpsmoodstavce"/>
    <w:uiPriority w:val="99"/>
    <w:semiHidden/>
    <w:qFormat/>
    <w:rsid w:val="00540545"/>
    <w:rPr>
      <w:color w:val="808080"/>
    </w:rPr>
  </w:style>
  <w:style w:type="character" w:customStyle="1" w:styleId="apple-converted-space">
    <w:name w:val="apple-converted-space"/>
    <w:basedOn w:val="Standardnpsmoodstavce"/>
    <w:qFormat/>
    <w:rsid w:val="00502C30"/>
  </w:style>
  <w:style w:type="character" w:styleId="Odkaznakoment">
    <w:name w:val="annotation reference"/>
    <w:basedOn w:val="Standardnpsmoodstavce"/>
    <w:uiPriority w:val="99"/>
    <w:semiHidden/>
    <w:unhideWhenUsed/>
    <w:qFormat/>
    <w:rsid w:val="00DB5D0C"/>
    <w:rPr>
      <w:sz w:val="16"/>
      <w:szCs w:val="16"/>
    </w:rPr>
  </w:style>
  <w:style w:type="character" w:customStyle="1" w:styleId="TextkomenteChar">
    <w:name w:val="Text komentáře Char"/>
    <w:basedOn w:val="Standardnpsmoodstavce"/>
    <w:link w:val="Textkomente"/>
    <w:uiPriority w:val="99"/>
    <w:semiHidden/>
    <w:qFormat/>
    <w:rsid w:val="00DB5D0C"/>
    <w:rPr>
      <w:rFonts w:ascii="Times New Roman" w:hAnsi="Times New Roman"/>
      <w:sz w:val="20"/>
      <w:szCs w:val="20"/>
    </w:rPr>
  </w:style>
  <w:style w:type="character" w:customStyle="1" w:styleId="PedmtkomenteChar">
    <w:name w:val="Předmět komentáře Char"/>
    <w:basedOn w:val="TextkomenteChar"/>
    <w:link w:val="Pedmtkomente"/>
    <w:uiPriority w:val="99"/>
    <w:semiHidden/>
    <w:qFormat/>
    <w:rsid w:val="00DB5D0C"/>
    <w:rPr>
      <w:rFonts w:ascii="Times New Roman" w:hAnsi="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uiPriority w:val="35"/>
    <w:semiHidden/>
    <w:unhideWhenUsed/>
    <w:qFormat/>
    <w:rsid w:val="003D2061"/>
    <w:rPr>
      <w:b/>
      <w:bCs/>
      <w:sz w:val="18"/>
      <w:szCs w:val="18"/>
    </w:rPr>
  </w:style>
  <w:style w:type="paragraph" w:customStyle="1" w:styleId="Rejstk">
    <w:name w:val="Rejstřík"/>
    <w:basedOn w:val="Normln"/>
    <w:qFormat/>
    <w:pPr>
      <w:suppressLineNumbers/>
    </w:pPr>
    <w:rPr>
      <w:rFonts w:cs="FreeSans"/>
    </w:rPr>
  </w:style>
  <w:style w:type="paragraph" w:styleId="Nzev">
    <w:name w:val="Title"/>
    <w:basedOn w:val="Normln"/>
    <w:link w:val="NzevChar"/>
    <w:uiPriority w:val="10"/>
    <w:qFormat/>
    <w:rsid w:val="003D2061"/>
    <w:pPr>
      <w:spacing w:after="300" w:line="240" w:lineRule="auto"/>
      <w:contextualSpacing/>
    </w:pPr>
    <w:rPr>
      <w:smallCaps/>
      <w:sz w:val="52"/>
      <w:szCs w:val="52"/>
    </w:rPr>
  </w:style>
  <w:style w:type="paragraph" w:styleId="Podtitul">
    <w:name w:val="Subtitle"/>
    <w:basedOn w:val="Normln"/>
    <w:link w:val="PodtitulChar"/>
    <w:uiPriority w:val="11"/>
    <w:qFormat/>
    <w:rsid w:val="003D2061"/>
    <w:rPr>
      <w:i/>
      <w:iCs/>
      <w:smallCaps/>
      <w:spacing w:val="10"/>
      <w:sz w:val="28"/>
      <w:szCs w:val="28"/>
    </w:rPr>
  </w:style>
  <w:style w:type="paragraph" w:styleId="Bezmezer">
    <w:name w:val="No Spacing"/>
    <w:basedOn w:val="Normln"/>
    <w:link w:val="BezmezerChar"/>
    <w:uiPriority w:val="1"/>
    <w:qFormat/>
    <w:rsid w:val="003D2061"/>
    <w:pPr>
      <w:spacing w:after="0" w:line="240" w:lineRule="auto"/>
    </w:pPr>
  </w:style>
  <w:style w:type="paragraph" w:styleId="Odstavecseseznamem">
    <w:name w:val="List Paragraph"/>
    <w:basedOn w:val="Normln"/>
    <w:uiPriority w:val="34"/>
    <w:qFormat/>
    <w:rsid w:val="003D2061"/>
    <w:pPr>
      <w:ind w:left="720"/>
      <w:contextualSpacing/>
    </w:pPr>
  </w:style>
  <w:style w:type="paragraph" w:styleId="Citt">
    <w:name w:val="Quote"/>
    <w:basedOn w:val="Normln"/>
    <w:link w:val="CittChar"/>
    <w:uiPriority w:val="29"/>
    <w:qFormat/>
    <w:rsid w:val="003D2061"/>
    <w:rPr>
      <w:i/>
      <w:iCs/>
    </w:rPr>
  </w:style>
  <w:style w:type="paragraph" w:styleId="Vrazncitt">
    <w:name w:val="Intense Quote"/>
    <w:basedOn w:val="Normln"/>
    <w:link w:val="VrazncittChar"/>
    <w:uiPriority w:val="30"/>
    <w:qFormat/>
    <w:rsid w:val="003D2061"/>
    <w:pPr>
      <w:pBdr>
        <w:top w:val="single" w:sz="4" w:space="10" w:color="00000A"/>
        <w:bottom w:val="single" w:sz="4" w:space="10" w:color="00000A"/>
      </w:pBdr>
      <w:spacing w:before="240" w:after="240" w:line="300" w:lineRule="auto"/>
      <w:ind w:left="1152" w:right="1152"/>
      <w:jc w:val="both"/>
    </w:pPr>
    <w:rPr>
      <w:i/>
      <w:iCs/>
    </w:rPr>
  </w:style>
  <w:style w:type="paragraph" w:styleId="Nadpisobsahu">
    <w:name w:val="TOC Heading"/>
    <w:basedOn w:val="Nadpis1"/>
    <w:uiPriority w:val="39"/>
    <w:semiHidden/>
    <w:unhideWhenUsed/>
    <w:qFormat/>
    <w:rsid w:val="003D2061"/>
    <w:rPr>
      <w:lang w:bidi="en-US"/>
    </w:rPr>
  </w:style>
  <w:style w:type="paragraph" w:customStyle="1" w:styleId="PersonalName">
    <w:name w:val="Personal Name"/>
    <w:basedOn w:val="Nzev"/>
    <w:qFormat/>
    <w:rsid w:val="003D2061"/>
    <w:rPr>
      <w:b/>
      <w:caps/>
      <w:color w:val="000000"/>
      <w:sz w:val="28"/>
      <w:szCs w:val="28"/>
    </w:rPr>
  </w:style>
  <w:style w:type="paragraph" w:styleId="Textbubliny">
    <w:name w:val="Balloon Text"/>
    <w:basedOn w:val="Normln"/>
    <w:link w:val="TextbublinyChar"/>
    <w:uiPriority w:val="99"/>
    <w:semiHidden/>
    <w:unhideWhenUsed/>
    <w:qFormat/>
    <w:rsid w:val="00AC34AC"/>
    <w:pPr>
      <w:spacing w:after="0" w:line="240" w:lineRule="auto"/>
    </w:pPr>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paragraph" w:styleId="Normlnweb">
    <w:name w:val="Normal (Web)"/>
    <w:basedOn w:val="Normln"/>
    <w:uiPriority w:val="99"/>
    <w:unhideWhenUsed/>
    <w:qFormat/>
    <w:rsid w:val="003A794C"/>
    <w:pPr>
      <w:spacing w:beforeAutospacing="1" w:afterAutospacing="1" w:line="240" w:lineRule="auto"/>
    </w:pPr>
    <w:rPr>
      <w:rFonts w:eastAsia="Times New Roman" w:cs="Times New Roman"/>
      <w:sz w:val="24"/>
      <w:szCs w:val="24"/>
      <w:lang w:eastAsia="cs-CZ"/>
    </w:rPr>
  </w:style>
  <w:style w:type="paragraph" w:styleId="Textkomente">
    <w:name w:val="annotation text"/>
    <w:basedOn w:val="Normln"/>
    <w:link w:val="TextkomenteChar"/>
    <w:uiPriority w:val="99"/>
    <w:semiHidden/>
    <w:unhideWhenUsed/>
    <w:qFormat/>
    <w:rsid w:val="00DB5D0C"/>
    <w:pPr>
      <w:spacing w:line="240" w:lineRule="auto"/>
    </w:pPr>
    <w:rPr>
      <w:sz w:val="20"/>
      <w:szCs w:val="20"/>
    </w:rPr>
  </w:style>
  <w:style w:type="paragraph" w:styleId="Pedmtkomente">
    <w:name w:val="annotation subject"/>
    <w:basedOn w:val="Textkomente"/>
    <w:link w:val="PedmtkomenteChar"/>
    <w:uiPriority w:val="99"/>
    <w:semiHidden/>
    <w:unhideWhenUsed/>
    <w:qFormat/>
    <w:rsid w:val="00DB5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isk@moravska-galeri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ravska-galer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6563-9900-46C8-AE8A-71E2F6FD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1588</Words>
  <Characters>9376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3</cp:revision>
  <cp:lastPrinted>2017-02-14T08:36:00Z</cp:lastPrinted>
  <dcterms:created xsi:type="dcterms:W3CDTF">2017-02-15T10:26:00Z</dcterms:created>
  <dcterms:modified xsi:type="dcterms:W3CDTF">2017-02-15T11:59:00Z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