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9E6D4" w14:textId="77777777" w:rsidR="00B62929" w:rsidRDefault="00B62929">
      <w:pPr>
        <w:rPr>
          <w:rFonts w:cs="Times New Roman"/>
          <w:b/>
          <w:sz w:val="40"/>
        </w:rPr>
      </w:pPr>
    </w:p>
    <w:p w14:paraId="5D394761" w14:textId="4ED25ED5" w:rsidR="00B62929" w:rsidRDefault="007372CA">
      <w:r>
        <w:rPr>
          <w:rFonts w:cs="Times New Roman"/>
          <w:b/>
          <w:sz w:val="40"/>
        </w:rPr>
        <w:t>Rok 2019</w:t>
      </w:r>
      <w:r w:rsidR="007D6D40">
        <w:rPr>
          <w:rFonts w:cs="Times New Roman"/>
          <w:b/>
          <w:sz w:val="40"/>
        </w:rPr>
        <w:t xml:space="preserve"> byl pro Moravskou galerii </w:t>
      </w:r>
      <w:r>
        <w:rPr>
          <w:rFonts w:cs="Times New Roman"/>
          <w:b/>
          <w:sz w:val="40"/>
        </w:rPr>
        <w:t>rokem výzev</w:t>
      </w:r>
    </w:p>
    <w:p w14:paraId="79743172" w14:textId="4A6B6E3D" w:rsidR="00B62929" w:rsidRDefault="004F0AD2">
      <w:r>
        <w:rPr>
          <w:rFonts w:cs="Times New Roman"/>
          <w:b/>
        </w:rPr>
        <w:t>Tisková zpráva ze dne 9</w:t>
      </w:r>
      <w:r w:rsidR="007372CA">
        <w:rPr>
          <w:rFonts w:cs="Times New Roman"/>
          <w:b/>
        </w:rPr>
        <w:t>. ledna 2020</w:t>
      </w:r>
    </w:p>
    <w:p w14:paraId="79EBAA0B" w14:textId="6463CB7A" w:rsidR="007D13CE" w:rsidRDefault="007D13CE" w:rsidP="007D13CE">
      <w:pPr>
        <w:rPr>
          <w:rFonts w:cs="Times New Roman"/>
          <w:b/>
        </w:rPr>
      </w:pPr>
      <w:r>
        <w:rPr>
          <w:rFonts w:cs="Times New Roman"/>
          <w:b/>
        </w:rPr>
        <w:t xml:space="preserve">Moravská galerie se v loňském roce soustředila především na nové pojetí prezentace umění 19. století, které vyústilo v otevření mimořádně úspěšné a hojně navštěvované expozice Brno předměstí Vídně. Velké množství energie vložila také do mezinárodně respektovaného Muzea Josefa Hoffmana v Brtnici, zcela novou výzvou byla i energeticky soběstačná výstava finalistů Ceny Jindřicha Chalupeckého, jež ukazuje možné směřování v době klimatických změn. V roce 2019 navštívilo Moravskou galerii </w:t>
      </w:r>
      <w:r w:rsidR="00801C65" w:rsidRPr="00801C65">
        <w:rPr>
          <w:rFonts w:cs="Times New Roman"/>
          <w:b/>
        </w:rPr>
        <w:t>118</w:t>
      </w:r>
      <w:r w:rsidR="00801C65">
        <w:rPr>
          <w:rFonts w:cs="Times New Roman"/>
          <w:b/>
        </w:rPr>
        <w:t> </w:t>
      </w:r>
      <w:r w:rsidR="00801C65" w:rsidRPr="00801C65">
        <w:rPr>
          <w:rFonts w:cs="Times New Roman"/>
          <w:b/>
        </w:rPr>
        <w:t>628</w:t>
      </w:r>
      <w:r w:rsidR="00801C65">
        <w:rPr>
          <w:rFonts w:cs="Times New Roman"/>
          <w:b/>
        </w:rPr>
        <w:t xml:space="preserve"> </w:t>
      </w:r>
      <w:r>
        <w:rPr>
          <w:rFonts w:cs="Times New Roman"/>
          <w:b/>
        </w:rPr>
        <w:t>návštěvníků, což je velmi vysoké číslo vzhledem k</w:t>
      </w:r>
      <w:r w:rsidR="0035082D">
        <w:rPr>
          <w:rFonts w:cs="Times New Roman"/>
          <w:b/>
        </w:rPr>
        <w:t xml:space="preserve"> rekonstrukci </w:t>
      </w:r>
      <w:r>
        <w:rPr>
          <w:rFonts w:cs="Times New Roman"/>
          <w:b/>
        </w:rPr>
        <w:t>Uměleckoprůmyslového muzea.</w:t>
      </w:r>
    </w:p>
    <w:p w14:paraId="2A4071E5" w14:textId="77777777" w:rsidR="007372CA" w:rsidRDefault="00E1626C" w:rsidP="007372CA">
      <w:pPr>
        <w:spacing w:after="0"/>
        <w:rPr>
          <w:rFonts w:cs="Times New Roman"/>
          <w:b/>
        </w:rPr>
      </w:pPr>
      <w:r>
        <w:rPr>
          <w:rFonts w:cs="Times New Roman"/>
          <w:b/>
          <w:bCs/>
          <w:color w:val="000000"/>
          <w:lang w:eastAsia="ar-SA"/>
        </w:rPr>
        <w:t>Uměleckoprůmyslové muzeum, Husova 14, Brno</w:t>
      </w:r>
      <w:r>
        <w:rPr>
          <w:rFonts w:cs="Times New Roman"/>
          <w:b/>
          <w:bCs/>
          <w:color w:val="000000"/>
        </w:rPr>
        <w:br/>
        <w:t>Pražákův palác, Husova 18, Brno</w:t>
      </w:r>
      <w:r>
        <w:rPr>
          <w:rFonts w:cs="Times New Roman"/>
          <w:b/>
          <w:bCs/>
          <w:color w:val="000000"/>
        </w:rPr>
        <w:br/>
      </w:r>
      <w:r>
        <w:rPr>
          <w:rFonts w:cs="Times New Roman"/>
          <w:b/>
          <w:bCs/>
          <w:color w:val="000000"/>
          <w:lang w:eastAsia="ar-SA"/>
        </w:rPr>
        <w:t>Místodržitelský palác, Moravské náměstí 1a, Brno</w:t>
      </w:r>
      <w:r>
        <w:rPr>
          <w:rFonts w:cs="Times New Roman"/>
          <w:b/>
          <w:bCs/>
          <w:color w:val="000000"/>
        </w:rPr>
        <w:br/>
      </w:r>
      <w:r>
        <w:rPr>
          <w:rFonts w:cs="Times New Roman"/>
          <w:b/>
          <w:bCs/>
          <w:color w:val="000000"/>
          <w:lang w:eastAsia="ar-SA"/>
        </w:rPr>
        <w:t>Jurkovičova vila, Jana Nečase 2, Brno-Žabovřesky</w:t>
      </w:r>
    </w:p>
    <w:p w14:paraId="74478736" w14:textId="0622AE9A" w:rsidR="004B5E4A" w:rsidRDefault="00E1626C" w:rsidP="0035082D">
      <w:pPr>
        <w:spacing w:after="0"/>
        <w:rPr>
          <w:rFonts w:cs="Times New Roman"/>
          <w:b/>
          <w:bCs/>
          <w:color w:val="000000"/>
          <w:lang w:eastAsia="ar-SA"/>
        </w:rPr>
      </w:pPr>
      <w:r>
        <w:rPr>
          <w:rFonts w:cs="Times New Roman"/>
          <w:b/>
          <w:bCs/>
          <w:color w:val="000000"/>
          <w:lang w:eastAsia="ar-SA"/>
        </w:rPr>
        <w:t>Rodný dům Josefa Hoffmanna, Brtnice u Jihlavy</w:t>
      </w:r>
    </w:p>
    <w:p w14:paraId="4991322E" w14:textId="7074F164" w:rsidR="004F0AD2" w:rsidRDefault="004F0AD2" w:rsidP="0035082D">
      <w:pPr>
        <w:spacing w:after="0"/>
        <w:rPr>
          <w:rFonts w:cs="Times New Roman"/>
          <w:b/>
        </w:rPr>
      </w:pPr>
      <w:r>
        <w:rPr>
          <w:rFonts w:cs="Times New Roman"/>
          <w:b/>
          <w:bCs/>
          <w:color w:val="000000"/>
          <w:lang w:eastAsia="ar-SA"/>
        </w:rPr>
        <w:t>Depozitář, Terezy Novákové 64a, Brno-</w:t>
      </w:r>
      <w:r w:rsidRPr="004F0AD2">
        <w:rPr>
          <w:rFonts w:cs="Times New Roman"/>
          <w:b/>
          <w:bCs/>
          <w:color w:val="000000"/>
          <w:lang w:eastAsia="ar-SA"/>
        </w:rPr>
        <w:t>Řečkovice</w:t>
      </w:r>
    </w:p>
    <w:p w14:paraId="7B91012A" w14:textId="77777777" w:rsidR="0035082D" w:rsidRPr="0035082D" w:rsidRDefault="0035082D" w:rsidP="0035082D">
      <w:pPr>
        <w:spacing w:after="0"/>
        <w:rPr>
          <w:rFonts w:cs="Times New Roman"/>
          <w:b/>
        </w:rPr>
      </w:pPr>
    </w:p>
    <w:p w14:paraId="771B2118" w14:textId="5AF76F92" w:rsidR="004B5E4A" w:rsidRDefault="003D3821" w:rsidP="00C34201">
      <w:pPr>
        <w:rPr>
          <w:color w:val="000000"/>
        </w:rPr>
      </w:pPr>
      <w:r w:rsidRPr="003D3821">
        <w:t xml:space="preserve">Novou expozici umění 19. </w:t>
      </w:r>
      <w:r>
        <w:t>s</w:t>
      </w:r>
      <w:r w:rsidRPr="003D3821">
        <w:t xml:space="preserve">toletí </w:t>
      </w:r>
      <w:r w:rsidR="00FF3921">
        <w:t xml:space="preserve">Brno předměstí Vídně </w:t>
      </w:r>
      <w:r>
        <w:t xml:space="preserve">navštívilo za měsíc a půl od otevření </w:t>
      </w:r>
      <w:r w:rsidR="00611755">
        <w:t xml:space="preserve">téměř </w:t>
      </w:r>
      <w:r w:rsidR="005959AD">
        <w:t>dvanáct</w:t>
      </w:r>
      <w:r w:rsidR="00926B9A">
        <w:t xml:space="preserve"> tisíc </w:t>
      </w:r>
      <w:r>
        <w:t xml:space="preserve">návštěvníků. Pro srovnání, za celý rok 2016 vidělo </w:t>
      </w:r>
      <w:r w:rsidR="004B3BD4">
        <w:t xml:space="preserve">původní </w:t>
      </w:r>
      <w:r>
        <w:rPr>
          <w:color w:val="000000"/>
        </w:rPr>
        <w:t xml:space="preserve">sbírku umění od gotiky po 19. století v Místodržitelském paláci </w:t>
      </w:r>
      <w:r w:rsidRPr="00FE7B9F">
        <w:t xml:space="preserve">6 985 </w:t>
      </w:r>
      <w:r>
        <w:rPr>
          <w:color w:val="000000"/>
        </w:rPr>
        <w:t>osob</w:t>
      </w:r>
      <w:r w:rsidR="009F1124">
        <w:rPr>
          <w:color w:val="000000"/>
        </w:rPr>
        <w:t xml:space="preserve">, za rok 2012 (před zavedením vstupu do expozic zdarma) </w:t>
      </w:r>
      <w:r w:rsidR="009F1124">
        <w:t>3 358 osob</w:t>
      </w:r>
      <w:r>
        <w:rPr>
          <w:color w:val="000000"/>
        </w:rPr>
        <w:t xml:space="preserve">. </w:t>
      </w:r>
      <w:r w:rsidR="004B3BD4">
        <w:rPr>
          <w:color w:val="000000"/>
        </w:rPr>
        <w:t>Koncepce expozice byla postavena především na otevřenosti vůči návštěvníkům –</w:t>
      </w:r>
      <w:r w:rsidR="007835A5">
        <w:rPr>
          <w:color w:val="000000"/>
        </w:rPr>
        <w:t xml:space="preserve"> popisky</w:t>
      </w:r>
      <w:r w:rsidR="004B3BD4">
        <w:rPr>
          <w:color w:val="000000"/>
        </w:rPr>
        <w:t xml:space="preserve"> exponátů</w:t>
      </w:r>
      <w:r w:rsidR="007835A5">
        <w:rPr>
          <w:color w:val="000000"/>
        </w:rPr>
        <w:t xml:space="preserve"> jsou vstřícnější </w:t>
      </w:r>
      <w:r w:rsidR="004F0AD2">
        <w:rPr>
          <w:color w:val="000000"/>
        </w:rPr>
        <w:t>k</w:t>
      </w:r>
      <w:r w:rsidR="007835A5">
        <w:rPr>
          <w:color w:val="000000"/>
        </w:rPr>
        <w:t xml:space="preserve"> </w:t>
      </w:r>
      <w:r w:rsidR="004F0AD2">
        <w:rPr>
          <w:color w:val="000000"/>
        </w:rPr>
        <w:t>široké veřejnosti</w:t>
      </w:r>
      <w:r w:rsidR="004B3BD4">
        <w:rPr>
          <w:color w:val="000000"/>
        </w:rPr>
        <w:t xml:space="preserve">, </w:t>
      </w:r>
      <w:r w:rsidR="007835A5">
        <w:rPr>
          <w:color w:val="000000"/>
        </w:rPr>
        <w:t xml:space="preserve">vstup do expozice je pojednán </w:t>
      </w:r>
      <w:r w:rsidR="004F0AD2">
        <w:rPr>
          <w:color w:val="000000"/>
        </w:rPr>
        <w:t>edukativně-</w:t>
      </w:r>
      <w:r w:rsidR="007835A5">
        <w:rPr>
          <w:color w:val="000000"/>
        </w:rPr>
        <w:t>hravou formou, návštěvník si může ověřit své uznalosti díky interak</w:t>
      </w:r>
      <w:r w:rsidR="00745B9D">
        <w:rPr>
          <w:color w:val="000000"/>
        </w:rPr>
        <w:t>tivní časové ose, se sochami z období gotiky a baroka</w:t>
      </w:r>
      <w:r w:rsidR="002F398B">
        <w:rPr>
          <w:color w:val="000000"/>
        </w:rPr>
        <w:t xml:space="preserve"> se</w:t>
      </w:r>
      <w:r w:rsidR="002F398B">
        <w:rPr>
          <w:color w:val="000000"/>
        </w:rPr>
        <w:t xml:space="preserve"> seznámí</w:t>
      </w:r>
      <w:r w:rsidR="002F398B">
        <w:rPr>
          <w:color w:val="000000"/>
        </w:rPr>
        <w:t xml:space="preserve"> v </w:t>
      </w:r>
      <w:r w:rsidR="002F398B">
        <w:rPr>
          <w:color w:val="000000"/>
        </w:rPr>
        <w:t>zrcadlové</w:t>
      </w:r>
      <w:r w:rsidR="002F398B">
        <w:rPr>
          <w:color w:val="000000"/>
        </w:rPr>
        <w:t>m bludišti</w:t>
      </w:r>
      <w:r w:rsidR="00745B9D">
        <w:rPr>
          <w:color w:val="000000"/>
        </w:rPr>
        <w:t xml:space="preserve">. Rovnocennou součástí expozice je i </w:t>
      </w:r>
      <w:r w:rsidR="007835A5">
        <w:rPr>
          <w:color w:val="000000"/>
        </w:rPr>
        <w:t>multimediální zóna</w:t>
      </w:r>
      <w:r w:rsidR="004B3BD4">
        <w:rPr>
          <w:color w:val="000000"/>
        </w:rPr>
        <w:t>,</w:t>
      </w:r>
      <w:r w:rsidR="00745B9D">
        <w:rPr>
          <w:color w:val="000000"/>
        </w:rPr>
        <w:t xml:space="preserve"> která zprostředkovává poznatky </w:t>
      </w:r>
      <w:r w:rsidR="002F398B">
        <w:rPr>
          <w:color w:val="000000"/>
        </w:rPr>
        <w:br/>
      </w:r>
      <w:r w:rsidR="00745B9D">
        <w:rPr>
          <w:color w:val="000000"/>
        </w:rPr>
        <w:t xml:space="preserve">o umění 19. století těm nejmladším návštěvníkům. Galerie zachovala dobrovolné vstupné, což se velmi osvědčilo. </w:t>
      </w:r>
      <w:r w:rsidR="004B3BD4">
        <w:rPr>
          <w:color w:val="000000"/>
        </w:rPr>
        <w:t xml:space="preserve">V podobném duchu chce galerie prezentovat další etapy starého umění v Místodržitelském paláci, </w:t>
      </w:r>
      <w:r w:rsidR="00517A14">
        <w:rPr>
          <w:color w:val="000000"/>
        </w:rPr>
        <w:t>vše ale závisí na finančních prostředcích, jež galerie zatím nemá k dispozici. Vedení Moravské galerie dlouhodobě upozorňuje na skutečnost, že prostory v Místodržitelském paláci nejsou bezbariérové, vybudování výtahu je proto prioritou.</w:t>
      </w:r>
    </w:p>
    <w:p w14:paraId="60BADFFB" w14:textId="52F5DCFE" w:rsidR="00517A14" w:rsidRPr="00D0559B" w:rsidRDefault="00D435E4" w:rsidP="00C34201">
      <w:pPr>
        <w:rPr>
          <w:rFonts w:eastAsia="MS Mincho" w:cs="Times New Roman"/>
        </w:rPr>
      </w:pPr>
      <w:r>
        <w:rPr>
          <w:color w:val="000000"/>
        </w:rPr>
        <w:t xml:space="preserve">V loňském roce se podařilo rapidně zvýšit návštěvnost také v Muzeu Josefa Hoffmanna v Brtnici, kde galerie zbudovala letní kavárnu s půjčovnou </w:t>
      </w:r>
      <w:proofErr w:type="spellStart"/>
      <w:r>
        <w:rPr>
          <w:color w:val="000000"/>
        </w:rPr>
        <w:t>elektrokol</w:t>
      </w:r>
      <w:proofErr w:type="spellEnd"/>
      <w:r>
        <w:rPr>
          <w:color w:val="000000"/>
        </w:rPr>
        <w:t xml:space="preserve">, expozici </w:t>
      </w:r>
      <w:r>
        <w:rPr>
          <w:rFonts w:eastAsia="MS Mincho" w:cs="Times New Roman"/>
        </w:rPr>
        <w:t>doplnila</w:t>
      </w:r>
      <w:r w:rsidR="00D0559B">
        <w:rPr>
          <w:rFonts w:eastAsia="MS Mincho" w:cs="Times New Roman"/>
        </w:rPr>
        <w:t xml:space="preserve"> </w:t>
      </w:r>
      <w:r w:rsidR="00D0559B">
        <w:rPr>
          <w:rFonts w:eastAsia="MS Mincho" w:cs="Times New Roman"/>
        </w:rPr>
        <w:br/>
        <w:t>o interaktivní zónu</w:t>
      </w:r>
      <w:r>
        <w:rPr>
          <w:rFonts w:eastAsia="MS Mincho" w:cs="Times New Roman"/>
        </w:rPr>
        <w:t xml:space="preserve">, </w:t>
      </w:r>
      <w:r w:rsidR="00D0559B">
        <w:rPr>
          <w:rFonts w:cs="Times New Roman"/>
          <w:color w:val="000000"/>
        </w:rPr>
        <w:t>zorganizovala zde</w:t>
      </w:r>
      <w:r w:rsidR="00926B9A">
        <w:rPr>
          <w:rFonts w:cs="Times New Roman"/>
          <w:color w:val="000000"/>
        </w:rPr>
        <w:t xml:space="preserve"> letní </w:t>
      </w:r>
      <w:proofErr w:type="spellStart"/>
      <w:r w:rsidR="00926B9A">
        <w:rPr>
          <w:rFonts w:cs="Times New Roman"/>
          <w:color w:val="000000"/>
        </w:rPr>
        <w:t>artcamp</w:t>
      </w:r>
      <w:proofErr w:type="spellEnd"/>
      <w:r w:rsidRPr="00B91E07">
        <w:rPr>
          <w:rFonts w:cs="Times New Roman"/>
          <w:color w:val="000000"/>
        </w:rPr>
        <w:t>, přednáš</w:t>
      </w:r>
      <w:r>
        <w:rPr>
          <w:rFonts w:cs="Times New Roman"/>
          <w:color w:val="000000"/>
        </w:rPr>
        <w:t>ky a workshopy.</w:t>
      </w:r>
      <w:r w:rsidR="00D0559B">
        <w:rPr>
          <w:rFonts w:cs="Times New Roman"/>
          <w:color w:val="000000"/>
        </w:rPr>
        <w:t xml:space="preserve"> </w:t>
      </w:r>
      <w:r w:rsidR="00926B9A">
        <w:rPr>
          <w:rFonts w:cs="Times New Roman"/>
          <w:color w:val="000000"/>
        </w:rPr>
        <w:t>Muzeum J</w:t>
      </w:r>
      <w:r w:rsidR="005959AD">
        <w:rPr>
          <w:rFonts w:cs="Times New Roman"/>
          <w:color w:val="000000"/>
        </w:rPr>
        <w:t>osefa Hoffmanna navštívilo 5 081</w:t>
      </w:r>
      <w:r w:rsidR="00926B9A">
        <w:rPr>
          <w:rFonts w:cs="Times New Roman"/>
          <w:color w:val="000000"/>
        </w:rPr>
        <w:t xml:space="preserve"> osob, což je pětinásobek průměrné návštěvnosti v předešlých letech. </w:t>
      </w:r>
    </w:p>
    <w:p w14:paraId="79405430" w14:textId="531F0CDB" w:rsidR="00056567" w:rsidRDefault="00D0559B" w:rsidP="00C34201">
      <w:r w:rsidRPr="00D0559B">
        <w:t xml:space="preserve">Za mimořádně </w:t>
      </w:r>
      <w:r>
        <w:t>důležitý projekt galerie považuje výstavu finalistů Ceny Jindřicha Chalupeckého, která ke svému provozu využila obnovitelné zdroje energie. Napojení na solární elektrárnu se ukázalo jako možné ř</w:t>
      </w:r>
      <w:r w:rsidR="004E5DA6">
        <w:t>ešení v době klimatických změn,</w:t>
      </w:r>
      <w:r>
        <w:t xml:space="preserve"> </w:t>
      </w:r>
      <w:r w:rsidR="00AD48CB">
        <w:t>kvůli nedostatku slunečního svitu omezila galerie provoz výstavy pouze jednou</w:t>
      </w:r>
      <w:r>
        <w:t>. „</w:t>
      </w:r>
      <w:r w:rsidRPr="00E95739">
        <w:rPr>
          <w:i/>
        </w:rPr>
        <w:t xml:space="preserve">I v našich příštích projektech se chceme zabývat udržitelností. V roce </w:t>
      </w:r>
      <w:r w:rsidR="00E95739">
        <w:rPr>
          <w:i/>
        </w:rPr>
        <w:t>2021</w:t>
      </w:r>
      <w:r w:rsidRPr="00E95739">
        <w:rPr>
          <w:i/>
        </w:rPr>
        <w:t xml:space="preserve"> </w:t>
      </w:r>
      <w:r w:rsidR="00E95739" w:rsidRPr="00E95739">
        <w:rPr>
          <w:i/>
        </w:rPr>
        <w:t xml:space="preserve">začneme s výstavbou nového depozitáře v Řečkovicích, máme velký </w:t>
      </w:r>
      <w:r w:rsidR="00E95739" w:rsidRPr="00E95739">
        <w:rPr>
          <w:i/>
        </w:rPr>
        <w:lastRenderedPageBreak/>
        <w:t>zájem na tom, aby budova byla co nejpřívětivější k životnímu prostředí,</w:t>
      </w:r>
      <w:r w:rsidR="00E95739">
        <w:t>“</w:t>
      </w:r>
      <w:r>
        <w:t xml:space="preserve"> </w:t>
      </w:r>
      <w:r w:rsidR="00E95739">
        <w:t xml:space="preserve">říká Jan Press, ředitel Moravské galerie. </w:t>
      </w:r>
    </w:p>
    <w:p w14:paraId="3034365E" w14:textId="107D0C56" w:rsidR="004E5DA6" w:rsidRDefault="004E5DA6" w:rsidP="00C34201">
      <w:r>
        <w:t xml:space="preserve">Rok 2019 byl pro Moravskou galerii výjimečný i co do výstav, na nichž se </w:t>
      </w:r>
      <w:r w:rsidR="00B31638">
        <w:t>galerie podílela prostřednictvím zápůjček. V Boskovicích se prezentovaly obrazy tamního rodáka Otokara Kubína, do Prahy putovala výstava Josef Šíma: Cesta k Vysoké hře, která byla k vidění v Míst</w:t>
      </w:r>
      <w:r w:rsidR="002F398B">
        <w:t>održitelském paláci v roce 2018.</w:t>
      </w:r>
      <w:r w:rsidR="00B31638">
        <w:t xml:space="preserve"> Moravská galerie se podílela i na retrospektivní výstavě Františka Foltýna ve Východočeské galerii v Košicích. </w:t>
      </w:r>
      <w:r w:rsidR="00C049BD">
        <w:t xml:space="preserve">Významné zápůjčky plánuje Moravská galerie také na rok 2020 – obraz Zuzana a starci od </w:t>
      </w:r>
      <w:proofErr w:type="spellStart"/>
      <w:r w:rsidR="00C049BD">
        <w:t>Artemisii</w:t>
      </w:r>
      <w:proofErr w:type="spellEnd"/>
      <w:r w:rsidR="00C049BD">
        <w:t xml:space="preserve"> </w:t>
      </w:r>
      <w:proofErr w:type="spellStart"/>
      <w:r w:rsidR="00C049BD">
        <w:t>Gentileschi</w:t>
      </w:r>
      <w:proofErr w:type="spellEnd"/>
      <w:r w:rsidR="00C049BD">
        <w:t>, který je nyní součástí stálé expozice Brno předměstí Vídně, bude prezentován na výstavě věnované problematice sexuálního obtěžování v umění „</w:t>
      </w:r>
      <w:proofErr w:type="spellStart"/>
      <w:r w:rsidR="00C049BD">
        <w:t>Me</w:t>
      </w:r>
      <w:proofErr w:type="spellEnd"/>
      <w:r w:rsidR="00C049BD">
        <w:t xml:space="preserve"> </w:t>
      </w:r>
      <w:proofErr w:type="spellStart"/>
      <w:r w:rsidR="00C049BD">
        <w:t>too</w:t>
      </w:r>
      <w:proofErr w:type="spellEnd"/>
      <w:r w:rsidR="00C049BD">
        <w:t xml:space="preserve">: </w:t>
      </w:r>
      <w:proofErr w:type="spellStart"/>
      <w:r w:rsidR="00C049BD">
        <w:t>Susanna</w:t>
      </w:r>
      <w:proofErr w:type="spellEnd"/>
      <w:r w:rsidR="00C049BD">
        <w:t xml:space="preserve"> and </w:t>
      </w:r>
      <w:proofErr w:type="spellStart"/>
      <w:r w:rsidR="00C049BD">
        <w:t>the</w:t>
      </w:r>
      <w:proofErr w:type="spellEnd"/>
      <w:r w:rsidR="00C049BD">
        <w:t xml:space="preserve"> </w:t>
      </w:r>
      <w:proofErr w:type="spellStart"/>
      <w:r w:rsidR="00C049BD">
        <w:t>Elders</w:t>
      </w:r>
      <w:proofErr w:type="spellEnd"/>
      <w:r w:rsidR="00C049BD">
        <w:t>“ ve </w:t>
      </w:r>
      <w:proofErr w:type="spellStart"/>
      <w:proofErr w:type="gramStart"/>
      <w:r w:rsidR="00C049BD">
        <w:t>Wallrafově</w:t>
      </w:r>
      <w:proofErr w:type="spellEnd"/>
      <w:proofErr w:type="gramEnd"/>
      <w:r w:rsidR="00C049BD">
        <w:t>–</w:t>
      </w:r>
      <w:proofErr w:type="spellStart"/>
      <w:proofErr w:type="gramStart"/>
      <w:r w:rsidR="00C049BD">
        <w:t>Richartzově</w:t>
      </w:r>
      <w:proofErr w:type="spellEnd"/>
      <w:proofErr w:type="gramEnd"/>
      <w:r w:rsidR="00C049BD">
        <w:t xml:space="preserve"> muzeu</w:t>
      </w:r>
      <w:r w:rsidR="00C049BD" w:rsidRPr="00C049BD">
        <w:t xml:space="preserve"> </w:t>
      </w:r>
      <w:r w:rsidR="00C049BD">
        <w:t xml:space="preserve">v Kolíně nad Rýnem. </w:t>
      </w:r>
      <w:r w:rsidR="00C6271A">
        <w:t xml:space="preserve">Pětapadesát fotografií Jana Svobody ze sbírek Moravské galerie vycestuje do Londýna na velkou retrospektivu „Jan Svoboda: </w:t>
      </w:r>
      <w:proofErr w:type="spellStart"/>
      <w:r w:rsidR="00C6271A">
        <w:t>Against</w:t>
      </w:r>
      <w:proofErr w:type="spellEnd"/>
      <w:r w:rsidR="00C6271A">
        <w:t xml:space="preserve"> </w:t>
      </w:r>
      <w:proofErr w:type="spellStart"/>
      <w:r w:rsidR="00C6271A">
        <w:t>the</w:t>
      </w:r>
      <w:proofErr w:type="spellEnd"/>
      <w:r w:rsidR="00C6271A">
        <w:t xml:space="preserve"> </w:t>
      </w:r>
      <w:proofErr w:type="spellStart"/>
      <w:r w:rsidR="00C6271A">
        <w:t>Light</w:t>
      </w:r>
      <w:proofErr w:type="spellEnd"/>
      <w:r w:rsidR="00C6271A">
        <w:t xml:space="preserve">“. </w:t>
      </w:r>
    </w:p>
    <w:p w14:paraId="489A60BA" w14:textId="77885899" w:rsidR="00AD48CB" w:rsidRDefault="00776613" w:rsidP="00AD48CB">
      <w:r>
        <w:t>V</w:t>
      </w:r>
      <w:r w:rsidRPr="00776613">
        <w:t xml:space="preserve"> roce 2019 </w:t>
      </w:r>
      <w:r>
        <w:t>získala Moravská galerie</w:t>
      </w:r>
      <w:r w:rsidRPr="00776613">
        <w:t xml:space="preserve"> do sbírek umělecké předměty v hodnotě </w:t>
      </w:r>
      <w:r w:rsidR="00AD48CB">
        <w:t xml:space="preserve">přes 6 milionů korun </w:t>
      </w:r>
      <w:r>
        <w:t>(z toho p</w:t>
      </w:r>
      <w:r w:rsidR="00AD48CB">
        <w:t>ředměty získané darem v hodnotě</w:t>
      </w:r>
      <w:r>
        <w:t xml:space="preserve"> </w:t>
      </w:r>
      <w:r w:rsidR="00AD48CB">
        <w:t>téměř 4 miliony korun</w:t>
      </w:r>
      <w:r>
        <w:t xml:space="preserve">, </w:t>
      </w:r>
      <w:r w:rsidR="004E5DA6" w:rsidRPr="004E5DA6">
        <w:t xml:space="preserve">nákup z vlastních zdrojů </w:t>
      </w:r>
      <w:r w:rsidR="00AD48CB">
        <w:t xml:space="preserve">za </w:t>
      </w:r>
      <w:r w:rsidR="004F0AD2">
        <w:t xml:space="preserve">více než </w:t>
      </w:r>
      <w:r w:rsidR="00AD48CB">
        <w:t>2 miliony korun</w:t>
      </w:r>
      <w:r>
        <w:t xml:space="preserve">, </w:t>
      </w:r>
      <w:r w:rsidRPr="00776613">
        <w:t xml:space="preserve">příspěvek MKČR </w:t>
      </w:r>
      <w:r w:rsidR="005B5E2D">
        <w:t xml:space="preserve">činil </w:t>
      </w:r>
      <w:r w:rsidR="00AD48CB">
        <w:t xml:space="preserve">pouze </w:t>
      </w:r>
      <w:r w:rsidRPr="00776613">
        <w:t>340</w:t>
      </w:r>
      <w:r w:rsidR="005B5E2D">
        <w:t> </w:t>
      </w:r>
      <w:r w:rsidRPr="00776613">
        <w:t>000</w:t>
      </w:r>
      <w:r w:rsidR="005B5E2D">
        <w:t xml:space="preserve"> Kč)</w:t>
      </w:r>
      <w:r>
        <w:t>. Akvizice byly</w:t>
      </w:r>
      <w:r w:rsidR="00056567">
        <w:t xml:space="preserve"> úzce spjaty s </w:t>
      </w:r>
      <w:r w:rsidR="00933B6A">
        <w:t>aktuální</w:t>
      </w:r>
      <w:r w:rsidR="00056567">
        <w:t>mi projekty, na nichž Moravská galer</w:t>
      </w:r>
      <w:r w:rsidR="00933B6A">
        <w:t>ie pracuje. Pro novou expozici Brno předměstí Vídně galerie zakoupila</w:t>
      </w:r>
      <w:r w:rsidR="00056567">
        <w:t xml:space="preserve"> židli Adolfa </w:t>
      </w:r>
      <w:proofErr w:type="spellStart"/>
      <w:r w:rsidR="00056567">
        <w:t>L</w:t>
      </w:r>
      <w:r w:rsidR="00933B6A">
        <w:t>o</w:t>
      </w:r>
      <w:r w:rsidR="00056567">
        <w:t>ose</w:t>
      </w:r>
      <w:proofErr w:type="spellEnd"/>
      <w:r w:rsidR="00933B6A">
        <w:t xml:space="preserve">, další významná akvizice předesílá výstavu Bohumíra Matala, která je naplánována na rok 2022 v Místodržitelském paláci. Galerii se podařilo získat Matalovy dopisy </w:t>
      </w:r>
      <w:r w:rsidR="00DD7C7B">
        <w:t xml:space="preserve">a skicák </w:t>
      </w:r>
      <w:r w:rsidR="00933B6A">
        <w:t>se surrealistickými kresbami z pracovního tábora v</w:t>
      </w:r>
      <w:r w:rsidR="00DD7C7B">
        <w:t> </w:t>
      </w:r>
      <w:proofErr w:type="spellStart"/>
      <w:r w:rsidR="00933B6A" w:rsidRPr="00933B6A">
        <w:t>Lohbrücku</w:t>
      </w:r>
      <w:proofErr w:type="spellEnd"/>
      <w:r w:rsidR="00DD7C7B">
        <w:t xml:space="preserve">. </w:t>
      </w:r>
      <w:r w:rsidR="002F398B">
        <w:t xml:space="preserve">Do </w:t>
      </w:r>
      <w:r w:rsidR="00DD7C7B">
        <w:t xml:space="preserve">sbírkového fondu </w:t>
      </w:r>
      <w:r w:rsidR="002F398B">
        <w:t xml:space="preserve">zakoupila </w:t>
      </w:r>
      <w:r w:rsidR="00DD7C7B">
        <w:t xml:space="preserve">galerie rozměrný objekt umělce Petra Kvíčaly ZIG ZAG, který je již několik let součástí sochařského parku před Pražákovým palácem. </w:t>
      </w:r>
      <w:r w:rsidR="00933B6A">
        <w:t xml:space="preserve">Velký počet nových přírůstků </w:t>
      </w:r>
      <w:r w:rsidR="00311C6D">
        <w:t xml:space="preserve">je z oblasti textilu a módy, galerie do svých sbírek zakoupila designové oděvy od Liběny Rochové, Terezie </w:t>
      </w:r>
      <w:proofErr w:type="spellStart"/>
      <w:r w:rsidR="00311C6D">
        <w:t>Kladošové</w:t>
      </w:r>
      <w:proofErr w:type="spellEnd"/>
      <w:r w:rsidR="00311C6D">
        <w:t xml:space="preserve"> či Moniky Drápalové. </w:t>
      </w:r>
      <w:r w:rsidR="00AD48CB">
        <w:t>V roce 2020 chce Moravská galerie usilovat o to, aby mohla jako státní instituce čerpat prostředky z akvizičního fondu MK</w:t>
      </w:r>
      <w:r w:rsidR="00DD7C7B">
        <w:t xml:space="preserve"> </w:t>
      </w:r>
      <w:r w:rsidR="00AD48CB">
        <w:t xml:space="preserve">ČR. </w:t>
      </w:r>
    </w:p>
    <w:p w14:paraId="7F9CC8D5" w14:textId="75BBEEE4" w:rsidR="001470DD" w:rsidRDefault="001470DD" w:rsidP="00AD48CB">
      <w:r>
        <w:t xml:space="preserve">Moravská galerie se v loňském roce věnovala i tématům mimo umění, využila dotační program pro ochranu tzv. měkkých cílů. V prostorách Uměleckoprůmyslového muzea uspořádala nácvikové cvičení simulující krizové situace, jako například útok ozbrojeného střelce. </w:t>
      </w:r>
    </w:p>
    <w:p w14:paraId="33EAB411" w14:textId="7BC4D132" w:rsidR="00056567" w:rsidRDefault="00056567" w:rsidP="00311C6D"/>
    <w:p w14:paraId="0ED24EAE" w14:textId="77777777" w:rsidR="00056567" w:rsidRDefault="00056567" w:rsidP="00C34201"/>
    <w:p w14:paraId="13D4291F" w14:textId="77777777" w:rsidR="00EF0D2B" w:rsidRDefault="00EF0D2B" w:rsidP="00EF0D2B">
      <w:pPr>
        <w:spacing w:after="0"/>
        <w:rPr>
          <w:rFonts w:cs="Times New Roman"/>
          <w:b/>
          <w:bCs/>
          <w:sz w:val="18"/>
          <w:szCs w:val="18"/>
        </w:rPr>
      </w:pPr>
    </w:p>
    <w:p w14:paraId="4D3A4E4C" w14:textId="77777777" w:rsidR="00EF0D2B" w:rsidRDefault="00EF0D2B" w:rsidP="00EF0D2B">
      <w:pPr>
        <w:spacing w:after="0"/>
        <w:rPr>
          <w:rFonts w:cs="Times New Roman"/>
          <w:b/>
          <w:bCs/>
          <w:sz w:val="18"/>
          <w:szCs w:val="18"/>
        </w:rPr>
      </w:pPr>
    </w:p>
    <w:p w14:paraId="5FFC0380" w14:textId="77777777" w:rsidR="007372CA" w:rsidRDefault="007372CA" w:rsidP="00EF0D2B">
      <w:pPr>
        <w:spacing w:after="0"/>
        <w:rPr>
          <w:rFonts w:cs="Times New Roman"/>
          <w:b/>
          <w:bCs/>
          <w:sz w:val="18"/>
          <w:szCs w:val="18"/>
        </w:rPr>
      </w:pPr>
    </w:p>
    <w:p w14:paraId="621F2AA7" w14:textId="77777777" w:rsidR="007372CA" w:rsidRDefault="007372CA" w:rsidP="00EF0D2B">
      <w:pPr>
        <w:spacing w:after="0"/>
        <w:rPr>
          <w:rFonts w:cs="Times New Roman"/>
          <w:b/>
          <w:bCs/>
          <w:sz w:val="18"/>
          <w:szCs w:val="18"/>
        </w:rPr>
      </w:pPr>
    </w:p>
    <w:p w14:paraId="60B42ABF" w14:textId="77777777" w:rsidR="007372CA" w:rsidRDefault="007372CA" w:rsidP="00EF0D2B">
      <w:pPr>
        <w:spacing w:after="0"/>
        <w:rPr>
          <w:rFonts w:cs="Times New Roman"/>
          <w:b/>
          <w:bCs/>
          <w:sz w:val="18"/>
          <w:szCs w:val="18"/>
        </w:rPr>
      </w:pPr>
    </w:p>
    <w:p w14:paraId="27A6335E" w14:textId="77777777" w:rsidR="007372CA" w:rsidRDefault="007372CA" w:rsidP="00EF0D2B">
      <w:pPr>
        <w:spacing w:after="0"/>
        <w:rPr>
          <w:rFonts w:cs="Times New Roman"/>
          <w:b/>
          <w:bCs/>
          <w:sz w:val="18"/>
          <w:szCs w:val="18"/>
        </w:rPr>
      </w:pPr>
    </w:p>
    <w:p w14:paraId="67B85A23" w14:textId="77777777" w:rsidR="00776613" w:rsidRDefault="00776613" w:rsidP="00EF0D2B">
      <w:pPr>
        <w:spacing w:after="0"/>
        <w:rPr>
          <w:rFonts w:cs="Times New Roman"/>
          <w:b/>
          <w:bCs/>
          <w:sz w:val="18"/>
          <w:szCs w:val="18"/>
        </w:rPr>
      </w:pPr>
    </w:p>
    <w:p w14:paraId="2666E3CE" w14:textId="77777777" w:rsidR="00776613" w:rsidRDefault="00776613" w:rsidP="00EF0D2B">
      <w:pPr>
        <w:spacing w:after="0"/>
        <w:rPr>
          <w:rFonts w:cs="Times New Roman"/>
          <w:b/>
          <w:bCs/>
          <w:sz w:val="18"/>
          <w:szCs w:val="18"/>
        </w:rPr>
      </w:pPr>
    </w:p>
    <w:p w14:paraId="0685B911" w14:textId="77777777" w:rsidR="00EF0D2B" w:rsidRPr="00831A61" w:rsidRDefault="00EF0D2B" w:rsidP="00EF0D2B">
      <w:pPr>
        <w:spacing w:after="0"/>
        <w:rPr>
          <w:rFonts w:cs="Times New Roman"/>
          <w:sz w:val="18"/>
          <w:szCs w:val="18"/>
        </w:rPr>
      </w:pPr>
      <w:r w:rsidRPr="00831A61">
        <w:rPr>
          <w:rFonts w:cs="Times New Roman"/>
          <w:b/>
          <w:bCs/>
          <w:sz w:val="18"/>
          <w:szCs w:val="18"/>
        </w:rPr>
        <w:t>Mgr. Michaela Paučo</w:t>
      </w:r>
    </w:p>
    <w:p w14:paraId="53197360" w14:textId="77777777" w:rsidR="00EF0D2B" w:rsidRPr="00831A61" w:rsidRDefault="00EF0D2B" w:rsidP="00EF0D2B">
      <w:pPr>
        <w:spacing w:after="0"/>
        <w:rPr>
          <w:rFonts w:cs="Times New Roman"/>
          <w:sz w:val="18"/>
          <w:szCs w:val="18"/>
        </w:rPr>
      </w:pPr>
      <w:r w:rsidRPr="00831A61">
        <w:rPr>
          <w:rFonts w:cs="Times New Roman"/>
          <w:sz w:val="18"/>
          <w:szCs w:val="18"/>
        </w:rPr>
        <w:t>tisková mluvčí</w:t>
      </w:r>
    </w:p>
    <w:p w14:paraId="126C1E8B" w14:textId="77777777" w:rsidR="00EF0D2B" w:rsidRPr="00831A61" w:rsidRDefault="00EF0D2B" w:rsidP="00EF0D2B">
      <w:pPr>
        <w:spacing w:after="0"/>
        <w:rPr>
          <w:rFonts w:cs="Times New Roman"/>
          <w:sz w:val="18"/>
          <w:szCs w:val="18"/>
        </w:rPr>
      </w:pPr>
      <w:r w:rsidRPr="00831A61">
        <w:rPr>
          <w:rFonts w:cs="Times New Roman"/>
          <w:b/>
          <w:bCs/>
          <w:sz w:val="18"/>
          <w:szCs w:val="18"/>
        </w:rPr>
        <w:t>Moravská galerie v Brně</w:t>
      </w:r>
    </w:p>
    <w:p w14:paraId="58DC66DA" w14:textId="77777777" w:rsidR="00EF0D2B" w:rsidRPr="00831A61" w:rsidRDefault="00EF0D2B" w:rsidP="00EF0D2B">
      <w:pPr>
        <w:spacing w:after="0"/>
        <w:rPr>
          <w:rFonts w:cs="Times New Roman"/>
          <w:sz w:val="18"/>
          <w:szCs w:val="18"/>
        </w:rPr>
      </w:pPr>
      <w:r w:rsidRPr="00831A61">
        <w:rPr>
          <w:rFonts w:cs="Times New Roman"/>
          <w:sz w:val="18"/>
          <w:szCs w:val="18"/>
        </w:rPr>
        <w:t>Husova 18, 662 26 Brno</w:t>
      </w:r>
    </w:p>
    <w:p w14:paraId="1A62A76B" w14:textId="77777777" w:rsidR="00EF0D2B" w:rsidRPr="00831A61" w:rsidRDefault="00EF0D2B" w:rsidP="00EF0D2B">
      <w:pPr>
        <w:spacing w:after="0"/>
        <w:rPr>
          <w:rFonts w:cs="Times New Roman"/>
          <w:sz w:val="18"/>
          <w:szCs w:val="18"/>
        </w:rPr>
      </w:pPr>
      <w:r w:rsidRPr="00831A61">
        <w:rPr>
          <w:rFonts w:cs="Times New Roman"/>
          <w:sz w:val="18"/>
          <w:szCs w:val="18"/>
        </w:rPr>
        <w:t>T. +420 532 169</w:t>
      </w:r>
      <w:r>
        <w:rPr>
          <w:rFonts w:cs="Times New Roman"/>
          <w:sz w:val="18"/>
          <w:szCs w:val="18"/>
        </w:rPr>
        <w:t> </w:t>
      </w:r>
      <w:r w:rsidRPr="00831A61">
        <w:rPr>
          <w:rFonts w:cs="Times New Roman"/>
          <w:sz w:val="18"/>
          <w:szCs w:val="18"/>
        </w:rPr>
        <w:t>174</w:t>
      </w:r>
      <w:r>
        <w:rPr>
          <w:rFonts w:cs="Times New Roman"/>
          <w:sz w:val="18"/>
          <w:szCs w:val="18"/>
        </w:rPr>
        <w:t xml:space="preserve">; </w:t>
      </w:r>
      <w:r w:rsidRPr="00831A61">
        <w:rPr>
          <w:rFonts w:cs="Times New Roman"/>
          <w:sz w:val="18"/>
          <w:szCs w:val="18"/>
        </w:rPr>
        <w:t>M. +420 724 516 672</w:t>
      </w:r>
    </w:p>
    <w:p w14:paraId="55BD6EC4" w14:textId="77777777" w:rsidR="00EF0D2B" w:rsidRPr="00831A61" w:rsidRDefault="00EF0D2B" w:rsidP="00EF0D2B">
      <w:pPr>
        <w:spacing w:after="0"/>
        <w:rPr>
          <w:rFonts w:cs="Times New Roman"/>
          <w:sz w:val="18"/>
          <w:szCs w:val="18"/>
        </w:rPr>
      </w:pPr>
      <w:r w:rsidRPr="00831A61">
        <w:rPr>
          <w:rFonts w:cs="Times New Roman"/>
          <w:sz w:val="18"/>
          <w:szCs w:val="18"/>
        </w:rPr>
        <w:t>michaela.pauco@moravska-galerie.cz</w:t>
      </w:r>
    </w:p>
    <w:p w14:paraId="70E15D08" w14:textId="44BBD4DA" w:rsidR="00470C81" w:rsidRPr="002F398B" w:rsidRDefault="00727E7D" w:rsidP="002F398B">
      <w:pPr>
        <w:spacing w:after="0"/>
        <w:rPr>
          <w:rFonts w:cs="Times New Roman"/>
          <w:sz w:val="18"/>
          <w:szCs w:val="18"/>
        </w:rPr>
      </w:pPr>
      <w:hyperlink r:id="rId9" w:history="1">
        <w:r w:rsidR="00EF0D2B" w:rsidRPr="00831A61">
          <w:rPr>
            <w:rStyle w:val="Hypertextovodkaz"/>
            <w:rFonts w:cs="Times New Roman"/>
            <w:color w:val="auto"/>
            <w:sz w:val="18"/>
            <w:szCs w:val="18"/>
          </w:rPr>
          <w:t>www.moravska-galerie.cz</w:t>
        </w:r>
      </w:hyperlink>
      <w:bookmarkStart w:id="0" w:name="_GoBack"/>
      <w:bookmarkEnd w:id="0"/>
    </w:p>
    <w:sectPr w:rsidR="00470C81" w:rsidRPr="002F398B" w:rsidSect="00470C81">
      <w:headerReference w:type="default" r:id="rId10"/>
      <w:headerReference w:type="first" r:id="rId11"/>
      <w:pgSz w:w="11906" w:h="16838"/>
      <w:pgMar w:top="1985" w:right="1134" w:bottom="1134" w:left="2268" w:header="703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39E5D" w14:textId="77777777" w:rsidR="00727E7D" w:rsidRDefault="00727E7D">
      <w:pPr>
        <w:spacing w:after="0" w:line="240" w:lineRule="auto"/>
      </w:pPr>
      <w:r>
        <w:separator/>
      </w:r>
    </w:p>
  </w:endnote>
  <w:endnote w:type="continuationSeparator" w:id="0">
    <w:p w14:paraId="1FE687AB" w14:textId="77777777" w:rsidR="00727E7D" w:rsidRDefault="00727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EB044" w14:textId="77777777" w:rsidR="00727E7D" w:rsidRDefault="00727E7D">
      <w:pPr>
        <w:spacing w:after="0" w:line="240" w:lineRule="auto"/>
      </w:pPr>
      <w:r>
        <w:separator/>
      </w:r>
    </w:p>
  </w:footnote>
  <w:footnote w:type="continuationSeparator" w:id="0">
    <w:p w14:paraId="50B488B9" w14:textId="77777777" w:rsidR="00727E7D" w:rsidRDefault="00727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591259"/>
      <w:docPartObj>
        <w:docPartGallery w:val="Page Numbers (Top of Page)"/>
        <w:docPartUnique/>
      </w:docPartObj>
    </w:sdtPr>
    <w:sdtEndPr/>
    <w:sdtContent>
      <w:p w14:paraId="31BCDF89" w14:textId="1F5E4E1A" w:rsidR="00E1626C" w:rsidRDefault="00E1626C">
        <w:pPr>
          <w:pStyle w:val="Zhlav"/>
          <w:jc w:val="right"/>
        </w:pPr>
        <w:r>
          <w:tab/>
        </w:r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 w:rsidR="002F398B">
          <w:rPr>
            <w:noProof/>
          </w:rPr>
          <w:t>3</w:t>
        </w:r>
        <w:r>
          <w:fldChar w:fldCharType="end"/>
        </w:r>
      </w:p>
      <w:p w14:paraId="35D86B0E" w14:textId="77777777" w:rsidR="00E1626C" w:rsidRDefault="00727E7D">
        <w:pPr>
          <w:pStyle w:val="Zhlav"/>
          <w:rPr>
            <w:sz w:val="20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E49F6" w14:textId="77777777" w:rsidR="00E1626C" w:rsidRDefault="00E1626C">
    <w:pPr>
      <w:pStyle w:val="Zhlav"/>
    </w:pPr>
    <w:r>
      <w:rPr>
        <w:noProof/>
        <w:lang w:eastAsia="cs-CZ"/>
      </w:rPr>
      <w:drawing>
        <wp:anchor distT="0" distB="8255" distL="114300" distR="119380" simplePos="0" relativeHeight="2" behindDoc="1" locked="0" layoutInCell="1" allowOverlap="1" wp14:anchorId="70F62361" wp14:editId="2DB828C4">
          <wp:simplePos x="0" y="0"/>
          <wp:positionH relativeFrom="column">
            <wp:posOffset>-1905</wp:posOffset>
          </wp:positionH>
          <wp:positionV relativeFrom="paragraph">
            <wp:posOffset>-87630</wp:posOffset>
          </wp:positionV>
          <wp:extent cx="3023870" cy="906780"/>
          <wp:effectExtent l="0" t="0" r="0" b="0"/>
          <wp:wrapNone/>
          <wp:docPr id="2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23870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6EC1"/>
    <w:multiLevelType w:val="hybridMultilevel"/>
    <w:tmpl w:val="1054B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22E0E"/>
    <w:multiLevelType w:val="hybridMultilevel"/>
    <w:tmpl w:val="83362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23D77"/>
    <w:multiLevelType w:val="hybridMultilevel"/>
    <w:tmpl w:val="9156F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29"/>
    <w:rsid w:val="000028E6"/>
    <w:rsid w:val="0005257F"/>
    <w:rsid w:val="00056567"/>
    <w:rsid w:val="00110EE9"/>
    <w:rsid w:val="0012645F"/>
    <w:rsid w:val="001470DD"/>
    <w:rsid w:val="001711AA"/>
    <w:rsid w:val="001718ED"/>
    <w:rsid w:val="001A2E85"/>
    <w:rsid w:val="001C3C3E"/>
    <w:rsid w:val="002409F1"/>
    <w:rsid w:val="00277FE9"/>
    <w:rsid w:val="002B7BDE"/>
    <w:rsid w:val="002C1824"/>
    <w:rsid w:val="002F398B"/>
    <w:rsid w:val="00311C6D"/>
    <w:rsid w:val="0035082D"/>
    <w:rsid w:val="003D3821"/>
    <w:rsid w:val="003D432E"/>
    <w:rsid w:val="00432245"/>
    <w:rsid w:val="00437F7A"/>
    <w:rsid w:val="00460EF6"/>
    <w:rsid w:val="00470C81"/>
    <w:rsid w:val="00496BEB"/>
    <w:rsid w:val="004B3BD4"/>
    <w:rsid w:val="004B5C77"/>
    <w:rsid w:val="004B5E4A"/>
    <w:rsid w:val="004E5DA6"/>
    <w:rsid w:val="004E787B"/>
    <w:rsid w:val="004F026C"/>
    <w:rsid w:val="004F0AD2"/>
    <w:rsid w:val="00517A14"/>
    <w:rsid w:val="00524C35"/>
    <w:rsid w:val="005301C2"/>
    <w:rsid w:val="00571539"/>
    <w:rsid w:val="00581E96"/>
    <w:rsid w:val="005959AD"/>
    <w:rsid w:val="005B0373"/>
    <w:rsid w:val="005B5E2D"/>
    <w:rsid w:val="005C4462"/>
    <w:rsid w:val="005C4791"/>
    <w:rsid w:val="00606DD8"/>
    <w:rsid w:val="00611755"/>
    <w:rsid w:val="00627BA2"/>
    <w:rsid w:val="00694353"/>
    <w:rsid w:val="006A2630"/>
    <w:rsid w:val="006C1866"/>
    <w:rsid w:val="006F44FC"/>
    <w:rsid w:val="00703CEA"/>
    <w:rsid w:val="007076D7"/>
    <w:rsid w:val="00726D3A"/>
    <w:rsid w:val="00727E7D"/>
    <w:rsid w:val="007372CA"/>
    <w:rsid w:val="00745B9D"/>
    <w:rsid w:val="00776613"/>
    <w:rsid w:val="007835A5"/>
    <w:rsid w:val="007D13CE"/>
    <w:rsid w:val="007D6D40"/>
    <w:rsid w:val="00801C65"/>
    <w:rsid w:val="00831A61"/>
    <w:rsid w:val="00837653"/>
    <w:rsid w:val="008F4856"/>
    <w:rsid w:val="00900146"/>
    <w:rsid w:val="00924F2B"/>
    <w:rsid w:val="00926B9A"/>
    <w:rsid w:val="00933B6A"/>
    <w:rsid w:val="00974E1E"/>
    <w:rsid w:val="009F1124"/>
    <w:rsid w:val="00A050A4"/>
    <w:rsid w:val="00A13141"/>
    <w:rsid w:val="00A65B0D"/>
    <w:rsid w:val="00A71BE6"/>
    <w:rsid w:val="00A80DEB"/>
    <w:rsid w:val="00AA5151"/>
    <w:rsid w:val="00AB1859"/>
    <w:rsid w:val="00AB70F2"/>
    <w:rsid w:val="00AD48CB"/>
    <w:rsid w:val="00AF05F5"/>
    <w:rsid w:val="00B225DE"/>
    <w:rsid w:val="00B27D5A"/>
    <w:rsid w:val="00B31638"/>
    <w:rsid w:val="00B62929"/>
    <w:rsid w:val="00B931ED"/>
    <w:rsid w:val="00BE69DF"/>
    <w:rsid w:val="00C049BD"/>
    <w:rsid w:val="00C15730"/>
    <w:rsid w:val="00C33E9D"/>
    <w:rsid w:val="00C34201"/>
    <w:rsid w:val="00C35885"/>
    <w:rsid w:val="00C404C7"/>
    <w:rsid w:val="00C51C37"/>
    <w:rsid w:val="00C6271A"/>
    <w:rsid w:val="00CC1A71"/>
    <w:rsid w:val="00D0559B"/>
    <w:rsid w:val="00D10F00"/>
    <w:rsid w:val="00D24A7D"/>
    <w:rsid w:val="00D30ED2"/>
    <w:rsid w:val="00D35938"/>
    <w:rsid w:val="00D435E4"/>
    <w:rsid w:val="00D70ADD"/>
    <w:rsid w:val="00DC53D2"/>
    <w:rsid w:val="00DD7C7B"/>
    <w:rsid w:val="00E1626C"/>
    <w:rsid w:val="00E80807"/>
    <w:rsid w:val="00E95739"/>
    <w:rsid w:val="00EF0D2B"/>
    <w:rsid w:val="00F03905"/>
    <w:rsid w:val="00F0479D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79B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3D2061"/>
    <w:rPr>
      <w:color w:val="595959" w:themeColor="text1" w:themeTint="A6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3D2061"/>
    <w:rPr>
      <w:b/>
      <w:bCs/>
      <w:i/>
      <w:iCs/>
      <w:color w:val="7F7F7F" w:themeColor="text1" w:themeTint="80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qFormat/>
    <w:rsid w:val="003D2061"/>
    <w:rPr>
      <w:smallCaps/>
      <w:sz w:val="52"/>
      <w:szCs w:val="52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qFormat/>
    <w:rsid w:val="003D2061"/>
    <w:rPr>
      <w:b/>
      <w:bCs/>
    </w:rPr>
  </w:style>
  <w:style w:type="character" w:customStyle="1" w:styleId="Zdraznn">
    <w:name w:val="Zdůraznění"/>
    <w:qFormat/>
    <w:rsid w:val="003D2061"/>
    <w:rPr>
      <w:b/>
      <w:bCs/>
      <w:i/>
      <w:iCs/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3D2061"/>
  </w:style>
  <w:style w:type="character" w:customStyle="1" w:styleId="CittChar">
    <w:name w:val="Citát Char"/>
    <w:basedOn w:val="Standardnpsmoodstavce"/>
    <w:link w:val="Citt"/>
    <w:uiPriority w:val="29"/>
    <w:qFormat/>
    <w:rsid w:val="003D2061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character" w:customStyle="1" w:styleId="Internetovodkaz">
    <w:name w:val="Internetový odkaz"/>
    <w:basedOn w:val="Standardnpsmoodstavce"/>
    <w:uiPriority w:val="99"/>
    <w:unhideWhenUsed/>
    <w:rsid w:val="00F20F8C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C34A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92DF6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92DF6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qFormat/>
    <w:rsid w:val="00540545"/>
    <w:rPr>
      <w:color w:val="808080"/>
    </w:rPr>
  </w:style>
  <w:style w:type="character" w:customStyle="1" w:styleId="apple-converted-space">
    <w:name w:val="apple-converted-space"/>
    <w:basedOn w:val="Standardnpsmoodstavce"/>
    <w:qFormat/>
    <w:rsid w:val="005314B2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uiPriority w:val="35"/>
    <w:semiHidden/>
    <w:unhideWhenUsed/>
    <w:qFormat/>
    <w:rsid w:val="003D2061"/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paragraph" w:styleId="Podtitul">
    <w:name w:val="Subtitle"/>
    <w:basedOn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3D2061"/>
    <w:rPr>
      <w:i/>
      <w:iCs/>
    </w:rPr>
  </w:style>
  <w:style w:type="paragraph" w:styleId="Vrazncitt">
    <w:name w:val="Intense Quote"/>
    <w:basedOn w:val="Normln"/>
    <w:link w:val="VrazncittChar"/>
    <w:uiPriority w:val="30"/>
    <w:qFormat/>
    <w:rsid w:val="003D2061"/>
    <w:pPr>
      <w:pBdr>
        <w:top w:val="single" w:sz="4" w:space="10" w:color="00000A"/>
        <w:bottom w:val="single" w:sz="4" w:space="10" w:color="00000A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styleId="Nadpisobsahu">
    <w:name w:val="TOC Heading"/>
    <w:basedOn w:val="Nadpis1"/>
    <w:uiPriority w:val="39"/>
    <w:semiHidden/>
    <w:unhideWhenUsed/>
    <w:qFormat/>
    <w:rsid w:val="003D2061"/>
    <w:rPr>
      <w:lang w:bidi="en-US"/>
    </w:rPr>
  </w:style>
  <w:style w:type="paragraph" w:customStyle="1" w:styleId="PersonalName">
    <w:name w:val="Personal Name"/>
    <w:basedOn w:val="Nzev"/>
    <w:qFormat/>
    <w:rsid w:val="003D2061"/>
    <w:rPr>
      <w:b/>
      <w:caps/>
      <w:color w:val="000000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iPriority w:val="99"/>
    <w:unhideWhenUsed/>
    <w:qFormat/>
    <w:rsid w:val="003A794C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626C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626C"/>
    <w:rPr>
      <w:rFonts w:ascii="Times New Roman" w:hAnsi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831A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3D2061"/>
    <w:rPr>
      <w:color w:val="595959" w:themeColor="text1" w:themeTint="A6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3D2061"/>
    <w:rPr>
      <w:b/>
      <w:bCs/>
      <w:i/>
      <w:iCs/>
      <w:color w:val="7F7F7F" w:themeColor="text1" w:themeTint="80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qFormat/>
    <w:rsid w:val="003D2061"/>
    <w:rPr>
      <w:smallCaps/>
      <w:sz w:val="52"/>
      <w:szCs w:val="52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qFormat/>
    <w:rsid w:val="003D2061"/>
    <w:rPr>
      <w:b/>
      <w:bCs/>
    </w:rPr>
  </w:style>
  <w:style w:type="character" w:customStyle="1" w:styleId="Zdraznn">
    <w:name w:val="Zdůraznění"/>
    <w:qFormat/>
    <w:rsid w:val="003D2061"/>
    <w:rPr>
      <w:b/>
      <w:bCs/>
      <w:i/>
      <w:iCs/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3D2061"/>
  </w:style>
  <w:style w:type="character" w:customStyle="1" w:styleId="CittChar">
    <w:name w:val="Citát Char"/>
    <w:basedOn w:val="Standardnpsmoodstavce"/>
    <w:link w:val="Citt"/>
    <w:uiPriority w:val="29"/>
    <w:qFormat/>
    <w:rsid w:val="003D2061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character" w:customStyle="1" w:styleId="Internetovodkaz">
    <w:name w:val="Internetový odkaz"/>
    <w:basedOn w:val="Standardnpsmoodstavce"/>
    <w:uiPriority w:val="99"/>
    <w:unhideWhenUsed/>
    <w:rsid w:val="00F20F8C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C34A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92DF6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92DF6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qFormat/>
    <w:rsid w:val="00540545"/>
    <w:rPr>
      <w:color w:val="808080"/>
    </w:rPr>
  </w:style>
  <w:style w:type="character" w:customStyle="1" w:styleId="apple-converted-space">
    <w:name w:val="apple-converted-space"/>
    <w:basedOn w:val="Standardnpsmoodstavce"/>
    <w:qFormat/>
    <w:rsid w:val="005314B2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uiPriority w:val="35"/>
    <w:semiHidden/>
    <w:unhideWhenUsed/>
    <w:qFormat/>
    <w:rsid w:val="003D2061"/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paragraph" w:styleId="Podtitul">
    <w:name w:val="Subtitle"/>
    <w:basedOn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3D2061"/>
    <w:rPr>
      <w:i/>
      <w:iCs/>
    </w:rPr>
  </w:style>
  <w:style w:type="paragraph" w:styleId="Vrazncitt">
    <w:name w:val="Intense Quote"/>
    <w:basedOn w:val="Normln"/>
    <w:link w:val="VrazncittChar"/>
    <w:uiPriority w:val="30"/>
    <w:qFormat/>
    <w:rsid w:val="003D2061"/>
    <w:pPr>
      <w:pBdr>
        <w:top w:val="single" w:sz="4" w:space="10" w:color="00000A"/>
        <w:bottom w:val="single" w:sz="4" w:space="10" w:color="00000A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styleId="Nadpisobsahu">
    <w:name w:val="TOC Heading"/>
    <w:basedOn w:val="Nadpis1"/>
    <w:uiPriority w:val="39"/>
    <w:semiHidden/>
    <w:unhideWhenUsed/>
    <w:qFormat/>
    <w:rsid w:val="003D2061"/>
    <w:rPr>
      <w:lang w:bidi="en-US"/>
    </w:rPr>
  </w:style>
  <w:style w:type="paragraph" w:customStyle="1" w:styleId="PersonalName">
    <w:name w:val="Personal Name"/>
    <w:basedOn w:val="Nzev"/>
    <w:qFormat/>
    <w:rsid w:val="003D2061"/>
    <w:rPr>
      <w:b/>
      <w:caps/>
      <w:color w:val="000000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iPriority w:val="99"/>
    <w:unhideWhenUsed/>
    <w:qFormat/>
    <w:rsid w:val="003A794C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626C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626C"/>
    <w:rPr>
      <w:rFonts w:ascii="Times New Roman" w:hAnsi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831A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8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4325">
          <w:marLeft w:val="677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oravska-galerie.c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43191-C91C-484C-A94E-100D3703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802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Paučo Michaela</dc:creator>
  <cp:lastModifiedBy>Paučo Michaela</cp:lastModifiedBy>
  <cp:revision>34</cp:revision>
  <cp:lastPrinted>2020-01-09T13:21:00Z</cp:lastPrinted>
  <dcterms:created xsi:type="dcterms:W3CDTF">2017-12-21T10:21:00Z</dcterms:created>
  <dcterms:modified xsi:type="dcterms:W3CDTF">2020-01-09T14:00:00Z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