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D9C00" w14:textId="57E280A1" w:rsidR="00C84A79" w:rsidRPr="005448E3" w:rsidRDefault="00373050" w:rsidP="00C84A79">
      <w:pPr>
        <w:pStyle w:val="Standard"/>
        <w:rPr>
          <w:b/>
          <w:sz w:val="36"/>
        </w:rPr>
      </w:pPr>
      <w:r>
        <w:rPr>
          <w:b/>
          <w:sz w:val="36"/>
        </w:rPr>
        <w:t>Středoškoláci</w:t>
      </w:r>
      <w:r w:rsidR="00450E76">
        <w:rPr>
          <w:b/>
          <w:sz w:val="36"/>
        </w:rPr>
        <w:t xml:space="preserve"> z</w:t>
      </w:r>
      <w:r w:rsidR="00236F9C">
        <w:rPr>
          <w:b/>
          <w:sz w:val="36"/>
        </w:rPr>
        <w:t xml:space="preserve">e </w:t>
      </w:r>
      <w:r w:rsidR="00450E76">
        <w:rPr>
          <w:b/>
          <w:sz w:val="36"/>
        </w:rPr>
        <w:t xml:space="preserve">střední Evropy budou v rámci výtvarné soutěže </w:t>
      </w:r>
      <w:r w:rsidR="008B500C" w:rsidRPr="00C84A79">
        <w:rPr>
          <w:b/>
          <w:sz w:val="36"/>
        </w:rPr>
        <w:t>Máš umělecké střevo?</w:t>
      </w:r>
      <w:r w:rsidR="00450E76">
        <w:rPr>
          <w:b/>
          <w:sz w:val="36"/>
        </w:rPr>
        <w:t xml:space="preserve"> zpracovávat téma </w:t>
      </w:r>
      <w:r w:rsidR="008B500C" w:rsidRPr="00C84A79">
        <w:rPr>
          <w:b/>
          <w:i/>
          <w:sz w:val="36"/>
        </w:rPr>
        <w:t>Identita</w:t>
      </w:r>
      <w:r w:rsidR="00450E76">
        <w:rPr>
          <w:b/>
          <w:i/>
          <w:sz w:val="36"/>
        </w:rPr>
        <w:t xml:space="preserve"> </w:t>
      </w:r>
    </w:p>
    <w:p w14:paraId="23F70E0B" w14:textId="6B33AE20" w:rsidR="005448E3" w:rsidRDefault="005448E3" w:rsidP="00236F9C">
      <w:pPr>
        <w:pStyle w:val="Standard"/>
        <w:spacing w:after="0"/>
        <w:rPr>
          <w:rFonts w:cs="F"/>
          <w:b/>
          <w:i/>
          <w:szCs w:val="24"/>
        </w:rPr>
      </w:pPr>
      <w:r w:rsidRPr="00C84A79">
        <w:rPr>
          <w:b/>
          <w:i/>
          <w:noProof/>
          <w:sz w:val="32"/>
          <w:lang w:eastAsia="cs-CZ"/>
        </w:rPr>
        <w:drawing>
          <wp:anchor distT="0" distB="0" distL="114300" distR="114300" simplePos="0" relativeHeight="251659264" behindDoc="0" locked="0" layoutInCell="1" allowOverlap="1" wp14:anchorId="1C6EF61D" wp14:editId="330080C3">
            <wp:simplePos x="0" y="0"/>
            <wp:positionH relativeFrom="column">
              <wp:posOffset>50800</wp:posOffset>
            </wp:positionH>
            <wp:positionV relativeFrom="paragraph">
              <wp:posOffset>147955</wp:posOffset>
            </wp:positionV>
            <wp:extent cx="2166620" cy="1391920"/>
            <wp:effectExtent l="0" t="0" r="0" b="5080"/>
            <wp:wrapTight wrapText="bothSides">
              <wp:wrapPolygon edited="0">
                <wp:start x="0" y="0"/>
                <wp:lineTo x="0" y="21285"/>
                <wp:lineTo x="21271" y="21285"/>
                <wp:lineTo x="21271" y="0"/>
                <wp:lineTo x="0" y="0"/>
              </wp:wrapPolygon>
            </wp:wrapTight>
            <wp:docPr id="2" name="Picture 2" descr="../Identita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Identita_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91C77" w14:textId="5DF05DF4" w:rsidR="006C4C61" w:rsidRPr="00C84A79" w:rsidRDefault="008B500C" w:rsidP="00236F9C">
      <w:pPr>
        <w:pStyle w:val="Standard"/>
        <w:spacing w:after="0"/>
        <w:rPr>
          <w:sz w:val="21"/>
        </w:rPr>
      </w:pPr>
      <w:r w:rsidRPr="00C84A79">
        <w:rPr>
          <w:rFonts w:cs="F"/>
          <w:b/>
          <w:i/>
          <w:szCs w:val="24"/>
        </w:rPr>
        <w:t xml:space="preserve">Devátý ročník mezinárodní soutěže Máš umělecké střevo?, která přibližuje současné umění studentům středních škol, bude věnovaný tématu Identity. </w:t>
      </w:r>
      <w:r w:rsidR="00373050">
        <w:rPr>
          <w:rFonts w:cs="F"/>
          <w:b/>
          <w:i/>
          <w:szCs w:val="24"/>
        </w:rPr>
        <w:t xml:space="preserve">Do </w:t>
      </w:r>
      <w:r w:rsidR="007100F8">
        <w:rPr>
          <w:rFonts w:cs="F"/>
          <w:b/>
          <w:i/>
          <w:szCs w:val="24"/>
        </w:rPr>
        <w:t>soutěže se</w:t>
      </w:r>
      <w:r w:rsidR="005448E3">
        <w:rPr>
          <w:rFonts w:cs="F"/>
          <w:b/>
          <w:i/>
          <w:szCs w:val="24"/>
        </w:rPr>
        <w:t xml:space="preserve"> letos</w:t>
      </w:r>
      <w:r w:rsidR="007100F8">
        <w:rPr>
          <w:rFonts w:cs="F"/>
          <w:b/>
          <w:i/>
          <w:szCs w:val="24"/>
        </w:rPr>
        <w:t xml:space="preserve"> přihlásilo </w:t>
      </w:r>
      <w:r w:rsidR="00B83F75" w:rsidRPr="00562AA9">
        <w:rPr>
          <w:rFonts w:cs="F"/>
          <w:b/>
          <w:i/>
          <w:szCs w:val="24"/>
        </w:rPr>
        <w:t>přes</w:t>
      </w:r>
      <w:r w:rsidR="007100F8">
        <w:rPr>
          <w:rFonts w:cs="F"/>
          <w:b/>
          <w:i/>
          <w:szCs w:val="24"/>
        </w:rPr>
        <w:t xml:space="preserve"> </w:t>
      </w:r>
      <w:r w:rsidR="007100F8" w:rsidRPr="00562AA9">
        <w:rPr>
          <w:rFonts w:cs="F"/>
          <w:b/>
          <w:i/>
          <w:szCs w:val="24"/>
        </w:rPr>
        <w:t xml:space="preserve">300 </w:t>
      </w:r>
      <w:r w:rsidR="00373050" w:rsidRPr="00562AA9">
        <w:rPr>
          <w:rFonts w:cs="F"/>
          <w:b/>
          <w:i/>
          <w:szCs w:val="24"/>
        </w:rPr>
        <w:t xml:space="preserve">projektů z České republiky, Slovenska, Maďarska a Polska. </w:t>
      </w:r>
      <w:r w:rsidR="00B83F75" w:rsidRPr="00562AA9">
        <w:rPr>
          <w:rStyle w:val="s1"/>
          <w:rFonts w:cs="Times New Roman"/>
          <w:b/>
          <w:i/>
          <w:color w:val="000000"/>
          <w:szCs w:val="24"/>
        </w:rPr>
        <w:t xml:space="preserve">Nejzajímavější </w:t>
      </w:r>
      <w:r w:rsidRPr="00562AA9">
        <w:rPr>
          <w:rStyle w:val="s1"/>
          <w:rFonts w:cs="Times New Roman"/>
          <w:b/>
          <w:i/>
          <w:color w:val="000000"/>
          <w:szCs w:val="24"/>
        </w:rPr>
        <w:t xml:space="preserve">práce budou </w:t>
      </w:r>
      <w:r w:rsidR="005448E3" w:rsidRPr="00562AA9">
        <w:rPr>
          <w:rStyle w:val="s1"/>
          <w:rFonts w:cs="Times New Roman"/>
          <w:b/>
          <w:i/>
          <w:color w:val="000000"/>
          <w:szCs w:val="24"/>
        </w:rPr>
        <w:t xml:space="preserve">studenti </w:t>
      </w:r>
      <w:r w:rsidRPr="00562AA9">
        <w:rPr>
          <w:rStyle w:val="s1"/>
          <w:rFonts w:cs="Times New Roman"/>
          <w:b/>
          <w:i/>
          <w:color w:val="000000"/>
          <w:szCs w:val="24"/>
        </w:rPr>
        <w:t>prezentovat na finále v</w:t>
      </w:r>
      <w:r w:rsidR="00B83F75" w:rsidRPr="00562AA9">
        <w:rPr>
          <w:rStyle w:val="s1"/>
          <w:rFonts w:cs="Times New Roman"/>
          <w:b/>
          <w:i/>
          <w:color w:val="000000"/>
          <w:szCs w:val="24"/>
        </w:rPr>
        <w:t xml:space="preserve"> květnu 2018 v </w:t>
      </w:r>
      <w:r w:rsidRPr="00562AA9">
        <w:rPr>
          <w:rStyle w:val="s1"/>
          <w:rFonts w:cs="Times New Roman"/>
          <w:b/>
          <w:i/>
          <w:color w:val="000000"/>
          <w:szCs w:val="24"/>
        </w:rPr>
        <w:t>Národní galerii v Praze.</w:t>
      </w:r>
    </w:p>
    <w:p w14:paraId="47C5DBD2" w14:textId="75B3EBB4" w:rsidR="006C4C61" w:rsidRDefault="008B500C" w:rsidP="00C84A79">
      <w:pPr>
        <w:pStyle w:val="Standard"/>
        <w:spacing w:after="0"/>
        <w:rPr>
          <w:rStyle w:val="s1"/>
          <w:rFonts w:cs="Times New Roman"/>
          <w:color w:val="000000"/>
          <w:szCs w:val="24"/>
        </w:rPr>
      </w:pPr>
      <w:r w:rsidRPr="00C84A79">
        <w:rPr>
          <w:rStyle w:val="s1"/>
          <w:rFonts w:cs="Times New Roman"/>
          <w:color w:val="000000"/>
          <w:szCs w:val="24"/>
        </w:rPr>
        <w:t xml:space="preserve"> </w:t>
      </w:r>
      <w:bookmarkStart w:id="0" w:name="_GoBack"/>
      <w:bookmarkEnd w:id="0"/>
    </w:p>
    <w:p w14:paraId="46090290" w14:textId="137DDD49" w:rsidR="00B30AC9" w:rsidRPr="00C84A79" w:rsidRDefault="00B30AC9" w:rsidP="00C84A79">
      <w:pPr>
        <w:pStyle w:val="Standard"/>
        <w:spacing w:after="0"/>
        <w:rPr>
          <w:rStyle w:val="s1"/>
          <w:rFonts w:cs="Times New Roman"/>
          <w:color w:val="000000"/>
          <w:szCs w:val="24"/>
        </w:rPr>
      </w:pPr>
    </w:p>
    <w:p w14:paraId="62B41BF0" w14:textId="4C4D7ED0" w:rsidR="00B30AC9" w:rsidRDefault="00B30AC9" w:rsidP="00C84A79">
      <w:pPr>
        <w:pStyle w:val="Standard"/>
        <w:spacing w:after="0"/>
        <w:rPr>
          <w:rFonts w:cs="F"/>
          <w:szCs w:val="24"/>
        </w:rPr>
      </w:pPr>
      <w:r w:rsidRPr="00C84A79">
        <w:rPr>
          <w:rFonts w:cs="F"/>
          <w:szCs w:val="24"/>
        </w:rPr>
        <w:t>Otázka identity je nepřehlédnutelnou součástí dnešní společnosti.</w:t>
      </w:r>
      <w:r w:rsidRPr="00C84A79">
        <w:rPr>
          <w:rFonts w:cs="F"/>
          <w:i/>
          <w:szCs w:val="24"/>
        </w:rPr>
        <w:t xml:space="preserve"> „Identita jedince? Národní identita? Umělecká identita? Nebo identita míst, ve kterých žijeme?, to jsou otázky, na které očekáváme od studentů jejich odpovědi,“ </w:t>
      </w:r>
      <w:r w:rsidRPr="00C84A79">
        <w:rPr>
          <w:rFonts w:cs="F"/>
          <w:szCs w:val="24"/>
        </w:rPr>
        <w:t>říká spoluorganizátor soutěže Ondřej Horák.</w:t>
      </w:r>
    </w:p>
    <w:p w14:paraId="65640FEF" w14:textId="77777777" w:rsidR="005448E3" w:rsidRPr="00C84A79" w:rsidRDefault="005448E3" w:rsidP="00C84A79">
      <w:pPr>
        <w:pStyle w:val="Standard"/>
        <w:spacing w:after="0"/>
        <w:rPr>
          <w:rStyle w:val="s1"/>
          <w:rFonts w:cs="Times New Roman"/>
          <w:color w:val="000000"/>
          <w:szCs w:val="24"/>
        </w:rPr>
      </w:pPr>
    </w:p>
    <w:p w14:paraId="0C8ED1EC" w14:textId="50192E94" w:rsidR="006C4C61" w:rsidRPr="00BC780E" w:rsidRDefault="00272CBC" w:rsidP="00C84A79">
      <w:pPr>
        <w:pStyle w:val="Standard"/>
        <w:spacing w:after="0"/>
        <w:rPr>
          <w:sz w:val="21"/>
        </w:rPr>
      </w:pPr>
      <w:r w:rsidRPr="00C84A79">
        <w:rPr>
          <w:rStyle w:val="s1"/>
          <w:rFonts w:cs="Times New Roman"/>
          <w:color w:val="000000"/>
          <w:szCs w:val="24"/>
        </w:rPr>
        <w:t xml:space="preserve">Studenti se </w:t>
      </w:r>
      <w:r w:rsidR="005448E3">
        <w:rPr>
          <w:rStyle w:val="s1"/>
          <w:rFonts w:cs="Times New Roman"/>
          <w:color w:val="000000"/>
          <w:szCs w:val="24"/>
        </w:rPr>
        <w:t>projektu</w:t>
      </w:r>
      <w:r w:rsidRPr="00C84A79">
        <w:rPr>
          <w:rStyle w:val="s1"/>
          <w:rFonts w:cs="Times New Roman"/>
          <w:color w:val="000000"/>
          <w:szCs w:val="24"/>
        </w:rPr>
        <w:t xml:space="preserve"> věnují po celý školní rok</w:t>
      </w:r>
      <w:r>
        <w:rPr>
          <w:rStyle w:val="s1"/>
          <w:rFonts w:cs="Times New Roman"/>
          <w:color w:val="000000"/>
          <w:szCs w:val="24"/>
        </w:rPr>
        <w:t xml:space="preserve"> a</w:t>
      </w:r>
      <w:r>
        <w:rPr>
          <w:rFonts w:cs="F"/>
          <w:b/>
          <w:i/>
          <w:szCs w:val="24"/>
        </w:rPr>
        <w:t xml:space="preserve"> </w:t>
      </w:r>
      <w:r w:rsidRPr="00272CBC">
        <w:rPr>
          <w:rFonts w:cs="F"/>
          <w:szCs w:val="24"/>
        </w:rPr>
        <w:t>n</w:t>
      </w:r>
      <w:r w:rsidR="008B500C" w:rsidRPr="00272CBC">
        <w:rPr>
          <w:rStyle w:val="s1"/>
          <w:rFonts w:cs="Times New Roman"/>
          <w:color w:val="000000"/>
          <w:szCs w:val="24"/>
        </w:rPr>
        <w:t>a jaře</w:t>
      </w:r>
      <w:r w:rsidR="008B500C" w:rsidRPr="00C84A79">
        <w:rPr>
          <w:rStyle w:val="s1"/>
          <w:rFonts w:cs="Times New Roman"/>
          <w:color w:val="000000"/>
          <w:szCs w:val="24"/>
        </w:rPr>
        <w:t xml:space="preserve"> 2018 budou své </w:t>
      </w:r>
      <w:r w:rsidR="00034DE2">
        <w:rPr>
          <w:rStyle w:val="s1"/>
          <w:rFonts w:cs="Times New Roman"/>
          <w:color w:val="000000"/>
          <w:szCs w:val="24"/>
        </w:rPr>
        <w:t>práce</w:t>
      </w:r>
      <w:r w:rsidR="008B500C" w:rsidRPr="00C84A79">
        <w:rPr>
          <w:rStyle w:val="s1"/>
          <w:rFonts w:cs="Times New Roman"/>
          <w:color w:val="000000"/>
          <w:szCs w:val="24"/>
        </w:rPr>
        <w:t xml:space="preserve"> prezentovat před odbornou porotou složenou ze zástupců prestižních uměleckých institucí, jako je</w:t>
      </w:r>
      <w:r>
        <w:rPr>
          <w:rStyle w:val="s1"/>
          <w:rFonts w:cs="Times New Roman"/>
          <w:b/>
          <w:color w:val="000000"/>
          <w:szCs w:val="24"/>
        </w:rPr>
        <w:t xml:space="preserve"> </w:t>
      </w:r>
      <w:r w:rsidR="008B500C" w:rsidRPr="00C84A79">
        <w:rPr>
          <w:rStyle w:val="s1"/>
          <w:rFonts w:cs="Times New Roman"/>
          <w:b/>
          <w:color w:val="000000"/>
          <w:szCs w:val="24"/>
        </w:rPr>
        <w:t>Národní galerie,</w:t>
      </w:r>
      <w:r>
        <w:rPr>
          <w:rStyle w:val="s1"/>
          <w:rFonts w:cs="Times New Roman"/>
          <w:b/>
          <w:color w:val="000000"/>
          <w:szCs w:val="24"/>
        </w:rPr>
        <w:t xml:space="preserve"> </w:t>
      </w:r>
      <w:r w:rsidRPr="00C84A79">
        <w:rPr>
          <w:rStyle w:val="s1"/>
          <w:rFonts w:cs="Times New Roman"/>
          <w:b/>
          <w:color w:val="000000"/>
          <w:szCs w:val="24"/>
        </w:rPr>
        <w:t xml:space="preserve">Moravská galerie, </w:t>
      </w:r>
      <w:r w:rsidR="00562AA9">
        <w:rPr>
          <w:rStyle w:val="s1"/>
          <w:rFonts w:cs="Times New Roman"/>
          <w:b/>
          <w:color w:val="000000"/>
          <w:szCs w:val="24"/>
        </w:rPr>
        <w:t>Centrum současného umění DOX nebo</w:t>
      </w:r>
      <w:r>
        <w:rPr>
          <w:rStyle w:val="s1"/>
          <w:rFonts w:cs="Times New Roman"/>
          <w:b/>
          <w:color w:val="000000"/>
          <w:szCs w:val="24"/>
        </w:rPr>
        <w:t xml:space="preserve"> </w:t>
      </w:r>
      <w:r w:rsidRPr="00C84A79">
        <w:rPr>
          <w:rStyle w:val="s1"/>
          <w:rFonts w:cs="Times New Roman"/>
          <w:b/>
          <w:color w:val="000000"/>
          <w:szCs w:val="24"/>
        </w:rPr>
        <w:t>Společnost Jindřicha Chalupeckého</w:t>
      </w:r>
      <w:r w:rsidR="008B500C" w:rsidRPr="00C84A79">
        <w:rPr>
          <w:rStyle w:val="s1"/>
          <w:rFonts w:cs="Times New Roman"/>
          <w:b/>
          <w:color w:val="000000"/>
          <w:szCs w:val="24"/>
        </w:rPr>
        <w:t>.</w:t>
      </w:r>
      <w:r w:rsidR="008B500C" w:rsidRPr="00C84A79">
        <w:rPr>
          <w:rStyle w:val="s1"/>
          <w:rFonts w:cs="Times New Roman"/>
          <w:color w:val="000000"/>
          <w:szCs w:val="24"/>
        </w:rPr>
        <w:t xml:space="preserve"> Vybraní finalisté budou moci svá díla vystavit v </w:t>
      </w:r>
      <w:r w:rsidR="008B500C" w:rsidRPr="00BC780E">
        <w:rPr>
          <w:rStyle w:val="s1"/>
          <w:rFonts w:cs="Times New Roman"/>
          <w:color w:val="000000"/>
          <w:szCs w:val="24"/>
        </w:rPr>
        <w:t>prostorách Anežského kláštera v Národní galerii v Praze.</w:t>
      </w:r>
    </w:p>
    <w:p w14:paraId="5E17FAE9" w14:textId="0863B38F" w:rsidR="006C4C61" w:rsidRPr="00BC780E" w:rsidRDefault="006C4C61" w:rsidP="00C84A79">
      <w:pPr>
        <w:pStyle w:val="Standard"/>
        <w:spacing w:after="0"/>
        <w:rPr>
          <w:sz w:val="21"/>
        </w:rPr>
      </w:pPr>
    </w:p>
    <w:p w14:paraId="3188D016" w14:textId="55E958DF" w:rsidR="006C4C61" w:rsidRDefault="008B500C" w:rsidP="004D4174">
      <w:pPr>
        <w:pStyle w:val="Body"/>
        <w:spacing w:line="276" w:lineRule="auto"/>
        <w:rPr>
          <w:rFonts w:ascii="Calibri" w:hAnsi="Calibri"/>
          <w:sz w:val="22"/>
        </w:rPr>
      </w:pPr>
      <w:r w:rsidRPr="00C84A79">
        <w:rPr>
          <w:rFonts w:ascii="Calibri" w:hAnsi="Calibri"/>
          <w:sz w:val="22"/>
        </w:rPr>
        <w:t xml:space="preserve">Od roku 2016 se soutěž MUS rozrostla o </w:t>
      </w:r>
      <w:r w:rsidRPr="00C84A79">
        <w:rPr>
          <w:rFonts w:ascii="Calibri" w:hAnsi="Calibri"/>
          <w:b/>
          <w:sz w:val="22"/>
        </w:rPr>
        <w:t>zahraniční partnery</w:t>
      </w:r>
      <w:r w:rsidRPr="00C84A79">
        <w:rPr>
          <w:rFonts w:ascii="Calibri" w:hAnsi="Calibri"/>
          <w:sz w:val="22"/>
        </w:rPr>
        <w:t xml:space="preserve">. </w:t>
      </w:r>
      <w:r w:rsidR="004D4174">
        <w:rPr>
          <w:rFonts w:ascii="Calibri" w:hAnsi="Calibri"/>
          <w:sz w:val="22"/>
        </w:rPr>
        <w:t xml:space="preserve">V rámci programu </w:t>
      </w:r>
      <w:r w:rsidR="004D4174" w:rsidRPr="004D4174">
        <w:rPr>
          <w:rFonts w:ascii="Calibri" w:hAnsi="Calibri"/>
          <w:b/>
          <w:sz w:val="22"/>
        </w:rPr>
        <w:t>Platformy MUS</w:t>
      </w:r>
      <w:r w:rsidR="004D4174">
        <w:rPr>
          <w:rFonts w:ascii="Calibri" w:hAnsi="Calibri"/>
          <w:sz w:val="22"/>
        </w:rPr>
        <w:t xml:space="preserve">, jež </w:t>
      </w:r>
      <w:r w:rsidR="00DC780A">
        <w:rPr>
          <w:rFonts w:ascii="Calibri" w:hAnsi="Calibri"/>
          <w:sz w:val="22"/>
        </w:rPr>
        <w:t>je nově součástí</w:t>
      </w:r>
      <w:r w:rsidR="004D4174">
        <w:rPr>
          <w:rFonts w:ascii="Calibri" w:hAnsi="Calibri"/>
          <w:sz w:val="22"/>
        </w:rPr>
        <w:t> Pražské</w:t>
      </w:r>
      <w:r w:rsidR="00DC780A">
        <w:rPr>
          <w:rFonts w:ascii="Calibri" w:hAnsi="Calibri"/>
          <w:sz w:val="22"/>
        </w:rPr>
        <w:t>ho</w:t>
      </w:r>
      <w:r w:rsidR="004D4174">
        <w:rPr>
          <w:rFonts w:ascii="Calibri" w:hAnsi="Calibri"/>
          <w:sz w:val="22"/>
        </w:rPr>
        <w:t xml:space="preserve"> kreativní</w:t>
      </w:r>
      <w:r w:rsidR="00DC780A">
        <w:rPr>
          <w:rFonts w:ascii="Calibri" w:hAnsi="Calibri"/>
          <w:sz w:val="22"/>
        </w:rPr>
        <w:t>ho</w:t>
      </w:r>
      <w:r w:rsidR="004D4174">
        <w:rPr>
          <w:rFonts w:ascii="Calibri" w:hAnsi="Calibri"/>
          <w:sz w:val="22"/>
        </w:rPr>
        <w:t xml:space="preserve"> centr</w:t>
      </w:r>
      <w:r w:rsidR="00DC780A">
        <w:rPr>
          <w:rFonts w:ascii="Calibri" w:hAnsi="Calibri"/>
          <w:sz w:val="22"/>
        </w:rPr>
        <w:t>a</w:t>
      </w:r>
      <w:r w:rsidR="004D4174">
        <w:rPr>
          <w:rFonts w:ascii="Calibri" w:hAnsi="Calibri"/>
          <w:sz w:val="22"/>
        </w:rPr>
        <w:t xml:space="preserve"> na Staroměstském náměstí, se v listopadu uskutečnilo mezinárodní kolokvium se všemi partnery, mezi které patří </w:t>
      </w:r>
      <w:r w:rsidR="004D4174" w:rsidRPr="00C84A79">
        <w:rPr>
          <w:rFonts w:ascii="Calibri" w:hAnsi="Calibri"/>
          <w:sz w:val="22"/>
        </w:rPr>
        <w:t>Sl</w:t>
      </w:r>
      <w:r w:rsidR="004D4174">
        <w:rPr>
          <w:rFonts w:ascii="Calibri" w:hAnsi="Calibri"/>
          <w:sz w:val="22"/>
        </w:rPr>
        <w:t xml:space="preserve">ovenská národní galerie (SNG), Ludwig </w:t>
      </w:r>
      <w:proofErr w:type="spellStart"/>
      <w:r w:rsidR="004D4174">
        <w:rPr>
          <w:rFonts w:ascii="Calibri" w:hAnsi="Calibri"/>
          <w:sz w:val="22"/>
        </w:rPr>
        <w:t>Múzeum</w:t>
      </w:r>
      <w:proofErr w:type="spellEnd"/>
      <w:r w:rsidR="004D4174">
        <w:rPr>
          <w:rFonts w:ascii="Calibri" w:hAnsi="Calibri"/>
          <w:sz w:val="22"/>
        </w:rPr>
        <w:t xml:space="preserve"> v Budapešti, </w:t>
      </w:r>
      <w:r w:rsidR="004D4174" w:rsidRPr="00C84A79">
        <w:rPr>
          <w:rFonts w:ascii="Calibri" w:hAnsi="Calibri"/>
          <w:sz w:val="22"/>
        </w:rPr>
        <w:t>Státní umělecké sbírky v</w:t>
      </w:r>
      <w:r w:rsidR="00DC780A">
        <w:rPr>
          <w:rFonts w:ascii="Calibri" w:hAnsi="Calibri"/>
          <w:sz w:val="22"/>
        </w:rPr>
        <w:t> </w:t>
      </w:r>
      <w:r w:rsidR="004D4174" w:rsidRPr="00C84A79">
        <w:rPr>
          <w:rFonts w:ascii="Calibri" w:hAnsi="Calibri"/>
          <w:sz w:val="22"/>
        </w:rPr>
        <w:t>Drážďanech</w:t>
      </w:r>
      <w:r w:rsidR="00DC780A">
        <w:rPr>
          <w:rFonts w:ascii="Calibri" w:hAnsi="Calibri"/>
          <w:sz w:val="22"/>
        </w:rPr>
        <w:t xml:space="preserve"> (SKD)</w:t>
      </w:r>
      <w:r w:rsidR="004D4174" w:rsidRPr="00C84A79">
        <w:rPr>
          <w:rFonts w:ascii="Calibri" w:hAnsi="Calibri"/>
          <w:sz w:val="22"/>
        </w:rPr>
        <w:t xml:space="preserve"> a </w:t>
      </w:r>
      <w:proofErr w:type="spellStart"/>
      <w:r w:rsidR="004D4174" w:rsidRPr="00C84A79">
        <w:rPr>
          <w:rFonts w:ascii="Calibri" w:hAnsi="Calibri"/>
          <w:sz w:val="22"/>
        </w:rPr>
        <w:t>wroclavská</w:t>
      </w:r>
      <w:proofErr w:type="spellEnd"/>
      <w:r w:rsidR="004D4174" w:rsidRPr="00C84A79">
        <w:rPr>
          <w:rFonts w:ascii="Calibri" w:hAnsi="Calibri"/>
          <w:sz w:val="22"/>
        </w:rPr>
        <w:t xml:space="preserve"> kulturní nadace </w:t>
      </w:r>
      <w:proofErr w:type="spellStart"/>
      <w:r w:rsidR="004D4174" w:rsidRPr="00C84A79">
        <w:rPr>
          <w:rFonts w:ascii="Calibri" w:hAnsi="Calibri"/>
          <w:sz w:val="22"/>
        </w:rPr>
        <w:t>Brzuch</w:t>
      </w:r>
      <w:proofErr w:type="spellEnd"/>
      <w:r w:rsidR="004D4174" w:rsidRPr="00C84A79">
        <w:rPr>
          <w:rFonts w:ascii="Calibri" w:hAnsi="Calibri"/>
          <w:sz w:val="22"/>
        </w:rPr>
        <w:t xml:space="preserve"> Centrum </w:t>
      </w:r>
      <w:proofErr w:type="spellStart"/>
      <w:r w:rsidR="004D4174" w:rsidRPr="00C84A79">
        <w:rPr>
          <w:rFonts w:ascii="Calibri" w:hAnsi="Calibri"/>
          <w:sz w:val="22"/>
        </w:rPr>
        <w:t>Trawienia</w:t>
      </w:r>
      <w:proofErr w:type="spellEnd"/>
      <w:r w:rsidR="004D4174" w:rsidRPr="00C84A79">
        <w:rPr>
          <w:rFonts w:ascii="Calibri" w:hAnsi="Calibri"/>
          <w:sz w:val="22"/>
        </w:rPr>
        <w:t xml:space="preserve"> </w:t>
      </w:r>
      <w:proofErr w:type="spellStart"/>
      <w:r w:rsidR="004D4174" w:rsidRPr="00C84A79">
        <w:rPr>
          <w:rFonts w:ascii="Calibri" w:hAnsi="Calibri"/>
          <w:sz w:val="22"/>
        </w:rPr>
        <w:t>Wizji</w:t>
      </w:r>
      <w:proofErr w:type="spellEnd"/>
      <w:r w:rsidR="004D4174" w:rsidRPr="00C84A79">
        <w:rPr>
          <w:rFonts w:ascii="Calibri" w:hAnsi="Calibri"/>
          <w:sz w:val="22"/>
        </w:rPr>
        <w:t>.</w:t>
      </w:r>
      <w:r w:rsidRPr="00C84A79">
        <w:rPr>
          <w:rFonts w:ascii="Calibri" w:hAnsi="Calibri"/>
          <w:sz w:val="22"/>
        </w:rPr>
        <w:t xml:space="preserve"> </w:t>
      </w:r>
    </w:p>
    <w:p w14:paraId="74035161" w14:textId="3E55E56F" w:rsidR="00B83F75" w:rsidRDefault="00B83F75" w:rsidP="004D4174">
      <w:pPr>
        <w:pStyle w:val="Body"/>
        <w:spacing w:line="276" w:lineRule="auto"/>
        <w:rPr>
          <w:rFonts w:ascii="Calibri" w:hAnsi="Calibri"/>
          <w:sz w:val="22"/>
        </w:rPr>
      </w:pPr>
    </w:p>
    <w:p w14:paraId="004F9C15" w14:textId="404F4B2B" w:rsidR="00B83F75" w:rsidRDefault="00B83F75" w:rsidP="004D4174">
      <w:pPr>
        <w:pStyle w:val="Body"/>
        <w:spacing w:line="276" w:lineRule="auto"/>
        <w:rPr>
          <w:rFonts w:ascii="Calibri" w:hAnsi="Calibri"/>
          <w:sz w:val="22"/>
        </w:rPr>
      </w:pPr>
      <w:r w:rsidRPr="00562AA9">
        <w:rPr>
          <w:rFonts w:ascii="Calibri" w:hAnsi="Calibri"/>
          <w:sz w:val="22"/>
        </w:rPr>
        <w:t xml:space="preserve">V červnu 2018 se uskuteční mezinárodní setkání a přehlídka nejúspěšnějších projektů ze zúčastněných zemí. Součástí </w:t>
      </w:r>
      <w:r w:rsidR="00BC780E">
        <w:rPr>
          <w:rFonts w:ascii="Calibri" w:hAnsi="Calibri"/>
          <w:sz w:val="22"/>
        </w:rPr>
        <w:t>programu</w:t>
      </w:r>
      <w:r w:rsidRPr="00562AA9">
        <w:rPr>
          <w:rFonts w:ascii="Calibri" w:hAnsi="Calibri"/>
          <w:sz w:val="22"/>
        </w:rPr>
        <w:t xml:space="preserve"> jsou také debaty se zástupci galerijních a vzdělávacích institucí z j</w:t>
      </w:r>
      <w:r w:rsidR="00562AA9">
        <w:rPr>
          <w:rFonts w:ascii="Calibri" w:hAnsi="Calibri"/>
          <w:sz w:val="22"/>
        </w:rPr>
        <w:t>ednotlivých zemí střední Evropy,</w:t>
      </w:r>
      <w:r w:rsidRPr="00562AA9">
        <w:rPr>
          <w:rFonts w:ascii="Calibri" w:hAnsi="Calibri"/>
          <w:sz w:val="22"/>
        </w:rPr>
        <w:t xml:space="preserve"> které se zaměřují na zkvalitnění výtvarné výchovy v</w:t>
      </w:r>
      <w:r w:rsidR="00BC780E">
        <w:rPr>
          <w:rFonts w:ascii="Calibri" w:hAnsi="Calibri"/>
          <w:sz w:val="22"/>
        </w:rPr>
        <w:t>e</w:t>
      </w:r>
      <w:r w:rsidRPr="00562AA9">
        <w:rPr>
          <w:rFonts w:ascii="Calibri" w:hAnsi="Calibri"/>
          <w:sz w:val="22"/>
        </w:rPr>
        <w:t> středoevropském regionu.</w:t>
      </w:r>
    </w:p>
    <w:p w14:paraId="00753A3C" w14:textId="77777777" w:rsidR="004D4174" w:rsidRDefault="004D4174" w:rsidP="00C84A79">
      <w:pPr>
        <w:pStyle w:val="Body"/>
        <w:spacing w:line="276" w:lineRule="auto"/>
        <w:rPr>
          <w:rFonts w:ascii="Calibri" w:hAnsi="Calibri"/>
          <w:sz w:val="22"/>
        </w:rPr>
      </w:pPr>
    </w:p>
    <w:p w14:paraId="54FFDB2D" w14:textId="6C4501F8" w:rsidR="00B83F75" w:rsidRPr="00B83F75" w:rsidRDefault="00B83F75" w:rsidP="00B83F75">
      <w:pPr>
        <w:pStyle w:val="Textbody"/>
        <w:spacing w:line="276" w:lineRule="auto"/>
        <w:rPr>
          <w:strike/>
          <w:sz w:val="18"/>
        </w:rPr>
      </w:pPr>
    </w:p>
    <w:p w14:paraId="68A399BB" w14:textId="2E6979BC" w:rsidR="006C4C61" w:rsidRPr="00C84A79" w:rsidRDefault="00BC780E" w:rsidP="00DC780A">
      <w:pPr>
        <w:pStyle w:val="Standard"/>
        <w:spacing w:after="0"/>
        <w:jc w:val="center"/>
        <w:rPr>
          <w:sz w:val="21"/>
        </w:rPr>
      </w:pPr>
      <w:r w:rsidRPr="00C84A79">
        <w:rPr>
          <w:noProof/>
          <w:sz w:val="21"/>
          <w:lang w:eastAsia="cs-CZ"/>
        </w:rPr>
        <w:drawing>
          <wp:anchor distT="0" distB="0" distL="114300" distR="114300" simplePos="0" relativeHeight="251658240" behindDoc="0" locked="0" layoutInCell="1" allowOverlap="1" wp14:anchorId="146DB549" wp14:editId="418EBC7C">
            <wp:simplePos x="0" y="0"/>
            <wp:positionH relativeFrom="column">
              <wp:posOffset>1994535</wp:posOffset>
            </wp:positionH>
            <wp:positionV relativeFrom="page">
              <wp:posOffset>8120380</wp:posOffset>
            </wp:positionV>
            <wp:extent cx="1486535" cy="1136650"/>
            <wp:effectExtent l="0" t="0" r="12065" b="6350"/>
            <wp:wrapSquare wrapText="bothSides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t="16028" b="6552"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2751E" w14:textId="57B2522D" w:rsidR="006C4C61" w:rsidRPr="00C84A79" w:rsidRDefault="006C4C61" w:rsidP="00BC780E">
      <w:pPr>
        <w:pStyle w:val="Standard"/>
        <w:spacing w:after="0"/>
        <w:rPr>
          <w:rFonts w:eastAsia="Arial Unicode MS" w:cs="Arial Unicode MS"/>
          <w:color w:val="000000"/>
          <w:szCs w:val="24"/>
          <w:lang w:eastAsia="cs-CZ" w:bidi="hi-IN"/>
        </w:rPr>
      </w:pPr>
    </w:p>
    <w:sectPr w:rsidR="006C4C61" w:rsidRPr="00C84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A0FCC" w14:textId="77777777" w:rsidR="00FC4990" w:rsidRDefault="00FC4990">
      <w:r>
        <w:separator/>
      </w:r>
    </w:p>
  </w:endnote>
  <w:endnote w:type="continuationSeparator" w:id="0">
    <w:p w14:paraId="6F193E15" w14:textId="77777777" w:rsidR="00FC4990" w:rsidRDefault="00FC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85B2C" w14:textId="77777777" w:rsidR="00BE6465" w:rsidRDefault="00BE646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4F42" w14:textId="16A9E4D6" w:rsidR="00B30AC9" w:rsidRPr="0045400C" w:rsidRDefault="00B30AC9" w:rsidP="00314520">
    <w:pPr>
      <w:pStyle w:val="Body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spacing w:line="288" w:lineRule="auto"/>
      <w:jc w:val="center"/>
      <w:rPr>
        <w:lang w:val="de-DE"/>
      </w:rPr>
    </w:pPr>
    <w:r>
      <w:rPr>
        <w:rFonts w:ascii="Calibri" w:hAnsi="Calibri"/>
        <w:b/>
        <w:bCs/>
        <w:lang w:val="de-DE"/>
      </w:rPr>
      <w:t xml:space="preserve">Kontakt pro </w:t>
    </w:r>
    <w:proofErr w:type="spellStart"/>
    <w:r>
      <w:rPr>
        <w:rFonts w:ascii="Calibri" w:hAnsi="Calibri"/>
        <w:b/>
        <w:bCs/>
        <w:lang w:val="de-DE"/>
      </w:rPr>
      <w:t>média</w:t>
    </w:r>
    <w:proofErr w:type="spellEnd"/>
    <w:r>
      <w:rPr>
        <w:rFonts w:ascii="Calibri" w:hAnsi="Calibri"/>
        <w:b/>
        <w:bCs/>
        <w:lang w:val="de-DE"/>
      </w:rPr>
      <w:t xml:space="preserve">: </w:t>
    </w:r>
    <w:r w:rsidRPr="00B30AC9">
      <w:rPr>
        <w:rFonts w:ascii="Calibri" w:hAnsi="Calibri"/>
        <w:iCs/>
        <w:lang w:val="de-DE"/>
      </w:rPr>
      <w:t xml:space="preserve">Martina </w:t>
    </w:r>
    <w:proofErr w:type="spellStart"/>
    <w:r w:rsidRPr="00B30AC9">
      <w:rPr>
        <w:rFonts w:ascii="Calibri" w:hAnsi="Calibri"/>
        <w:iCs/>
        <w:lang w:val="de-DE"/>
      </w:rPr>
      <w:t>Freitagová</w:t>
    </w:r>
    <w:proofErr w:type="spellEnd"/>
    <w:r w:rsidRPr="00B30AC9">
      <w:rPr>
        <w:rFonts w:ascii="Calibri" w:hAnsi="Calibri"/>
        <w:iCs/>
        <w:lang w:val="de-DE"/>
      </w:rPr>
      <w:t>,</w:t>
    </w:r>
    <w:r>
      <w:rPr>
        <w:rFonts w:ascii="Calibri" w:hAnsi="Calibri"/>
        <w:i/>
        <w:iCs/>
        <w:lang w:val="de-DE"/>
      </w:rPr>
      <w:t xml:space="preserve"> </w:t>
    </w:r>
    <w:hyperlink r:id="rId1" w:history="1">
      <w:r>
        <w:rPr>
          <w:rStyle w:val="Hyperlink1"/>
          <w:rFonts w:ascii="Calibri" w:hAnsi="Calibri"/>
          <w:i w:val="0"/>
          <w:iCs w:val="0"/>
          <w:lang w:val="de-DE"/>
        </w:rPr>
        <w:t>martina@umeleckestrevo.cz</w:t>
      </w:r>
    </w:hyperlink>
    <w:r>
      <w:rPr>
        <w:rFonts w:ascii="Calibri" w:hAnsi="Calibri"/>
        <w:i/>
        <w:iCs/>
        <w:lang w:val="de-DE"/>
      </w:rPr>
      <w:t xml:space="preserve">, </w:t>
    </w:r>
    <w:r w:rsidRPr="00B30AC9">
      <w:rPr>
        <w:rFonts w:ascii="Calibri" w:hAnsi="Calibri"/>
        <w:iCs/>
        <w:lang w:val="de-DE"/>
      </w:rPr>
      <w:t>+420 725 365 79</w:t>
    </w:r>
    <w:r w:rsidR="00BE6465">
      <w:rPr>
        <w:rFonts w:ascii="Calibri" w:hAnsi="Calibri"/>
        <w:iCs/>
        <w:lang w:val="de-DE"/>
      </w:rPr>
      <w:t>2</w:t>
    </w:r>
  </w:p>
  <w:p w14:paraId="6B05235A" w14:textId="77777777" w:rsidR="00B30AC9" w:rsidRDefault="00B30AC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1D876" w14:textId="77777777" w:rsidR="00BE6465" w:rsidRDefault="00BE64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76495" w14:textId="77777777" w:rsidR="00FC4990" w:rsidRDefault="00FC4990">
      <w:r>
        <w:rPr>
          <w:color w:val="000000"/>
        </w:rPr>
        <w:separator/>
      </w:r>
    </w:p>
  </w:footnote>
  <w:footnote w:type="continuationSeparator" w:id="0">
    <w:p w14:paraId="7A727122" w14:textId="77777777" w:rsidR="00FC4990" w:rsidRDefault="00FC4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DB57D" w14:textId="77777777" w:rsidR="00BE6465" w:rsidRDefault="00BE646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97291" w14:textId="677CE6D3" w:rsidR="00BA063E" w:rsidRDefault="00314520">
    <w:pPr>
      <w:pStyle w:val="Zhlav"/>
      <w:jc w:val="center"/>
    </w:pPr>
    <w:r>
      <w:t>Máš umělecké střevo?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018AC" w14:textId="77777777" w:rsidR="00BE6465" w:rsidRDefault="00BE64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61"/>
    <w:rsid w:val="00015F39"/>
    <w:rsid w:val="00034DE2"/>
    <w:rsid w:val="000372D7"/>
    <w:rsid w:val="0007199D"/>
    <w:rsid w:val="00236F9C"/>
    <w:rsid w:val="00264FE7"/>
    <w:rsid w:val="00272CBC"/>
    <w:rsid w:val="00314520"/>
    <w:rsid w:val="00325210"/>
    <w:rsid w:val="00373050"/>
    <w:rsid w:val="003A4CEA"/>
    <w:rsid w:val="00450E76"/>
    <w:rsid w:val="0045400C"/>
    <w:rsid w:val="004D4174"/>
    <w:rsid w:val="004F1BAC"/>
    <w:rsid w:val="005059D6"/>
    <w:rsid w:val="005448E3"/>
    <w:rsid w:val="00562AA9"/>
    <w:rsid w:val="00573984"/>
    <w:rsid w:val="005A4D81"/>
    <w:rsid w:val="00602161"/>
    <w:rsid w:val="006346ED"/>
    <w:rsid w:val="0065610A"/>
    <w:rsid w:val="006A6E2C"/>
    <w:rsid w:val="006C4C61"/>
    <w:rsid w:val="006F71E8"/>
    <w:rsid w:val="007100F8"/>
    <w:rsid w:val="00787F57"/>
    <w:rsid w:val="008B500C"/>
    <w:rsid w:val="00AF42E1"/>
    <w:rsid w:val="00AF53D4"/>
    <w:rsid w:val="00B27FD2"/>
    <w:rsid w:val="00B30AC9"/>
    <w:rsid w:val="00B83F75"/>
    <w:rsid w:val="00BC4D4C"/>
    <w:rsid w:val="00BC780E"/>
    <w:rsid w:val="00BE6465"/>
    <w:rsid w:val="00C84A79"/>
    <w:rsid w:val="00D977B7"/>
    <w:rsid w:val="00DC780A"/>
    <w:rsid w:val="00F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3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Tahoma"/>
      <w:sz w:val="22"/>
      <w:szCs w:val="22"/>
      <w:lang w:val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line="288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Body">
    <w:name w:val="Body"/>
    <w:pPr>
      <w:widowControl/>
    </w:pPr>
    <w:rPr>
      <w:rFonts w:ascii="Helvetica" w:eastAsia="Arial Unicode MS" w:hAnsi="Helvetica" w:cs="Arial Unicode MS"/>
      <w:color w:val="000000"/>
      <w:lang w:val="cs-CZ" w:eastAsia="cs-CZ" w:bidi="hi-IN"/>
    </w:rPr>
  </w:style>
  <w:style w:type="paragraph" w:customStyle="1" w:styleId="BodyA">
    <w:name w:val="Body A"/>
    <w:pPr>
      <w:widowControl/>
    </w:pPr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BodyB">
    <w:name w:val="Body B"/>
    <w:pPr>
      <w:widowControl/>
    </w:pPr>
    <w:rPr>
      <w:rFonts w:ascii="Times New Roman" w:eastAsia="Times New Roman" w:hAnsi="Times New Roman" w:cs="Times New Roman"/>
      <w:color w:val="000000"/>
    </w:rPr>
  </w:style>
  <w:style w:type="paragraph" w:styleId="Zhlav">
    <w:name w:val="header"/>
    <w:basedOn w:val="Standard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Standard"/>
    <w:pPr>
      <w:suppressLineNumbers/>
      <w:tabs>
        <w:tab w:val="center" w:pos="4513"/>
        <w:tab w:val="right" w:pos="9026"/>
      </w:tabs>
    </w:pPr>
  </w:style>
  <w:style w:type="character" w:customStyle="1" w:styleId="s1">
    <w:name w:val="s1"/>
    <w:basedOn w:val="Standardnpsmoodstavce"/>
  </w:style>
  <w:style w:type="character" w:customStyle="1" w:styleId="BodyTextChar">
    <w:name w:val="Body Text Char"/>
    <w:basedOn w:val="Standardnpsmoodstavce"/>
    <w:rPr>
      <w:rFonts w:ascii="Times New Roman" w:eastAsia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Hyperlink1">
    <w:name w:val="Hyperlink.1"/>
    <w:basedOn w:val="Standardnpsmoodstavce"/>
    <w:rPr>
      <w:rFonts w:ascii="Times" w:eastAsia="Times" w:hAnsi="Times" w:cs="Times"/>
      <w:i/>
      <w:iCs/>
      <w:color w:val="0000FF"/>
      <w:sz w:val="22"/>
      <w:szCs w:val="22"/>
      <w:u w:val="single" w:color="000000"/>
      <w:lang w:val="en-US"/>
    </w:rPr>
  </w:style>
  <w:style w:type="character" w:customStyle="1" w:styleId="HeaderChar">
    <w:name w:val="Header Char"/>
    <w:basedOn w:val="Standardnpsmoodstavce"/>
  </w:style>
  <w:style w:type="character" w:customStyle="1" w:styleId="FooterChar">
    <w:name w:val="Footer Char"/>
    <w:basedOn w:val="Standardnpsmoodstavce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Tahoma"/>
      <w:sz w:val="22"/>
      <w:szCs w:val="22"/>
      <w:lang w:val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line="288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Body">
    <w:name w:val="Body"/>
    <w:pPr>
      <w:widowControl/>
    </w:pPr>
    <w:rPr>
      <w:rFonts w:ascii="Helvetica" w:eastAsia="Arial Unicode MS" w:hAnsi="Helvetica" w:cs="Arial Unicode MS"/>
      <w:color w:val="000000"/>
      <w:lang w:val="cs-CZ" w:eastAsia="cs-CZ" w:bidi="hi-IN"/>
    </w:rPr>
  </w:style>
  <w:style w:type="paragraph" w:customStyle="1" w:styleId="BodyA">
    <w:name w:val="Body A"/>
    <w:pPr>
      <w:widowControl/>
    </w:pPr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BodyB">
    <w:name w:val="Body B"/>
    <w:pPr>
      <w:widowControl/>
    </w:pPr>
    <w:rPr>
      <w:rFonts w:ascii="Times New Roman" w:eastAsia="Times New Roman" w:hAnsi="Times New Roman" w:cs="Times New Roman"/>
      <w:color w:val="000000"/>
    </w:rPr>
  </w:style>
  <w:style w:type="paragraph" w:styleId="Zhlav">
    <w:name w:val="header"/>
    <w:basedOn w:val="Standard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Standard"/>
    <w:pPr>
      <w:suppressLineNumbers/>
      <w:tabs>
        <w:tab w:val="center" w:pos="4513"/>
        <w:tab w:val="right" w:pos="9026"/>
      </w:tabs>
    </w:pPr>
  </w:style>
  <w:style w:type="character" w:customStyle="1" w:styleId="s1">
    <w:name w:val="s1"/>
    <w:basedOn w:val="Standardnpsmoodstavce"/>
  </w:style>
  <w:style w:type="character" w:customStyle="1" w:styleId="BodyTextChar">
    <w:name w:val="Body Text Char"/>
    <w:basedOn w:val="Standardnpsmoodstavce"/>
    <w:rPr>
      <w:rFonts w:ascii="Times New Roman" w:eastAsia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Hyperlink1">
    <w:name w:val="Hyperlink.1"/>
    <w:basedOn w:val="Standardnpsmoodstavce"/>
    <w:rPr>
      <w:rFonts w:ascii="Times" w:eastAsia="Times" w:hAnsi="Times" w:cs="Times"/>
      <w:i/>
      <w:iCs/>
      <w:color w:val="0000FF"/>
      <w:sz w:val="22"/>
      <w:szCs w:val="22"/>
      <w:u w:val="single" w:color="000000"/>
      <w:lang w:val="en-US"/>
    </w:rPr>
  </w:style>
  <w:style w:type="character" w:customStyle="1" w:styleId="HeaderChar">
    <w:name w:val="Header Char"/>
    <w:basedOn w:val="Standardnpsmoodstavce"/>
  </w:style>
  <w:style w:type="character" w:customStyle="1" w:styleId="FooterChar">
    <w:name w:val="Footer Char"/>
    <w:basedOn w:val="Standardnpsmoodstavce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a.freitago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Kodysová Gabriela</cp:lastModifiedBy>
  <cp:revision>2</cp:revision>
  <dcterms:created xsi:type="dcterms:W3CDTF">2017-12-07T15:32:00Z</dcterms:created>
  <dcterms:modified xsi:type="dcterms:W3CDTF">2017-12-07T15:32:00Z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